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7F638" w14:textId="697DBBCB" w:rsidR="0009559D" w:rsidRPr="00734A38" w:rsidRDefault="00F909C3" w:rsidP="00FD6E72">
      <w:pPr>
        <w:pStyle w:val="Heading2"/>
        <w:jc w:val="center"/>
        <w:rPr>
          <w:rFonts w:asciiTheme="minorHAnsi" w:hAnsiTheme="minorHAnsi" w:cstheme="minorHAnsi"/>
          <w:color w:val="auto"/>
          <w:sz w:val="22"/>
          <w:szCs w:val="22"/>
        </w:rPr>
      </w:pPr>
      <w:r w:rsidRPr="009743AE">
        <w:rPr>
          <w:rFonts w:asciiTheme="minorHAnsi" w:hAnsiTheme="minorHAnsi" w:cstheme="minorHAnsi"/>
          <w:color w:val="auto"/>
          <w:sz w:val="22"/>
          <w:szCs w:val="22"/>
        </w:rPr>
        <w:t>Handling Feedback and Complaints</w:t>
      </w:r>
    </w:p>
    <w:p w14:paraId="554E3D7E" w14:textId="79024F72" w:rsidR="00F909C3" w:rsidRPr="009743AE" w:rsidRDefault="00A74867" w:rsidP="00F909C3">
      <w:pPr>
        <w:rPr>
          <w:rFonts w:asciiTheme="minorHAnsi" w:hAnsiTheme="minorHAnsi" w:cstheme="minorHAnsi"/>
          <w:sz w:val="22"/>
          <w:szCs w:val="22"/>
        </w:rPr>
      </w:pPr>
      <w:r w:rsidRPr="009743AE">
        <w:rPr>
          <w:rFonts w:asciiTheme="minorHAnsi" w:hAnsiTheme="minorHAnsi" w:cstheme="minorHAnsi"/>
          <w:sz w:val="22"/>
          <w:szCs w:val="22"/>
        </w:rPr>
        <w:t>Aoibhneas CLG</w:t>
      </w:r>
      <w:r w:rsidR="00EE7198" w:rsidRPr="009743AE">
        <w:rPr>
          <w:rFonts w:asciiTheme="minorHAnsi" w:hAnsiTheme="minorHAnsi" w:cstheme="minorHAnsi"/>
          <w:sz w:val="22"/>
          <w:szCs w:val="22"/>
        </w:rPr>
        <w:t xml:space="preserve"> trading as </w:t>
      </w:r>
      <w:r w:rsidRPr="009743AE">
        <w:rPr>
          <w:rFonts w:asciiTheme="minorHAnsi" w:hAnsiTheme="minorHAnsi" w:cstheme="minorHAnsi"/>
          <w:sz w:val="22"/>
          <w:szCs w:val="22"/>
        </w:rPr>
        <w:t xml:space="preserve">Aoibhneas Domestic Abuse Support for Women and Children </w:t>
      </w:r>
      <w:r w:rsidR="00F909C3" w:rsidRPr="009743AE">
        <w:rPr>
          <w:rFonts w:asciiTheme="minorHAnsi" w:hAnsiTheme="minorHAnsi" w:cstheme="minorHAnsi"/>
          <w:sz w:val="22"/>
          <w:szCs w:val="22"/>
        </w:rPr>
        <w:t xml:space="preserve">is committed to ensuring that all our communications and dealings with the </w:t>
      </w:r>
      <w:proofErr w:type="gramStart"/>
      <w:r w:rsidR="00F909C3" w:rsidRPr="009743AE">
        <w:rPr>
          <w:rFonts w:asciiTheme="minorHAnsi" w:hAnsiTheme="minorHAnsi" w:cstheme="minorHAnsi"/>
          <w:sz w:val="22"/>
          <w:szCs w:val="22"/>
        </w:rPr>
        <w:t>general public</w:t>
      </w:r>
      <w:proofErr w:type="gramEnd"/>
      <w:r w:rsidR="00F909C3" w:rsidRPr="009743AE">
        <w:rPr>
          <w:rFonts w:asciiTheme="minorHAnsi" w:hAnsiTheme="minorHAnsi" w:cstheme="minorHAnsi"/>
          <w:sz w:val="22"/>
          <w:szCs w:val="22"/>
        </w:rPr>
        <w:t xml:space="preserve"> and our supporters are of the highest possible standard. We listen and respond to the views of the </w:t>
      </w:r>
      <w:proofErr w:type="gramStart"/>
      <w:r w:rsidR="00F909C3" w:rsidRPr="009743AE">
        <w:rPr>
          <w:rFonts w:asciiTheme="minorHAnsi" w:hAnsiTheme="minorHAnsi" w:cstheme="minorHAnsi"/>
          <w:sz w:val="22"/>
          <w:szCs w:val="22"/>
        </w:rPr>
        <w:t>general public</w:t>
      </w:r>
      <w:proofErr w:type="gramEnd"/>
      <w:r w:rsidR="00F909C3" w:rsidRPr="009743AE">
        <w:rPr>
          <w:rFonts w:asciiTheme="minorHAnsi" w:hAnsiTheme="minorHAnsi" w:cstheme="minorHAnsi"/>
          <w:sz w:val="22"/>
          <w:szCs w:val="22"/>
        </w:rPr>
        <w:t xml:space="preserve"> and our supporters so that we can continue to improve.</w:t>
      </w:r>
    </w:p>
    <w:p w14:paraId="6FAA0140" w14:textId="6C16A8C2" w:rsidR="00F909C3" w:rsidRPr="009743AE" w:rsidRDefault="00A74867" w:rsidP="00F909C3">
      <w:pPr>
        <w:rPr>
          <w:rFonts w:asciiTheme="minorHAnsi" w:hAnsiTheme="minorHAnsi" w:cstheme="minorHAnsi"/>
          <w:sz w:val="22"/>
          <w:szCs w:val="22"/>
        </w:rPr>
      </w:pPr>
      <w:r w:rsidRPr="009743AE">
        <w:rPr>
          <w:rFonts w:asciiTheme="minorHAnsi" w:hAnsiTheme="minorHAnsi" w:cstheme="minorHAnsi"/>
          <w:sz w:val="22"/>
          <w:szCs w:val="22"/>
        </w:rPr>
        <w:t xml:space="preserve">Aoibhneas Domestic Abuse Support for Women and Children </w:t>
      </w:r>
      <w:r w:rsidR="00F909C3" w:rsidRPr="009743AE">
        <w:rPr>
          <w:rFonts w:asciiTheme="minorHAnsi" w:hAnsiTheme="minorHAnsi" w:cstheme="minorHAnsi"/>
          <w:sz w:val="22"/>
          <w:szCs w:val="22"/>
        </w:rPr>
        <w:t xml:space="preserve">welcomes both positive and negative feedback. </w:t>
      </w:r>
      <w:r w:rsidR="009743AE" w:rsidRPr="009743AE">
        <w:rPr>
          <w:rFonts w:asciiTheme="minorHAnsi" w:hAnsiTheme="minorHAnsi" w:cstheme="minorHAnsi"/>
          <w:sz w:val="22"/>
          <w:szCs w:val="22"/>
        </w:rPr>
        <w:t>Therefore,</w:t>
      </w:r>
      <w:r w:rsidR="00F909C3" w:rsidRPr="009743AE">
        <w:rPr>
          <w:rFonts w:asciiTheme="minorHAnsi" w:hAnsiTheme="minorHAnsi" w:cstheme="minorHAnsi"/>
          <w:sz w:val="22"/>
          <w:szCs w:val="22"/>
        </w:rPr>
        <w:t xml:space="preserve"> we aim to ensure that:</w:t>
      </w:r>
    </w:p>
    <w:p w14:paraId="67FEF067" w14:textId="280CF59D" w:rsidR="00F909C3" w:rsidRPr="009743AE" w:rsidRDefault="00F909C3" w:rsidP="00F909C3">
      <w:pPr>
        <w:pStyle w:val="ListParagraph"/>
        <w:numPr>
          <w:ilvl w:val="0"/>
          <w:numId w:val="1"/>
        </w:numPr>
        <w:rPr>
          <w:rFonts w:asciiTheme="minorHAnsi" w:hAnsiTheme="minorHAnsi" w:cstheme="minorHAnsi"/>
          <w:sz w:val="22"/>
          <w:szCs w:val="22"/>
        </w:rPr>
      </w:pPr>
      <w:r w:rsidRPr="009743AE">
        <w:rPr>
          <w:rFonts w:asciiTheme="minorHAnsi" w:hAnsiTheme="minorHAnsi" w:cstheme="minorHAnsi"/>
          <w:sz w:val="22"/>
          <w:szCs w:val="22"/>
        </w:rPr>
        <w:t xml:space="preserve">it is as easy as possible to make a </w:t>
      </w:r>
      <w:r w:rsidR="009743AE" w:rsidRPr="009743AE">
        <w:rPr>
          <w:rFonts w:asciiTheme="minorHAnsi" w:hAnsiTheme="minorHAnsi" w:cstheme="minorHAnsi"/>
          <w:sz w:val="22"/>
          <w:szCs w:val="22"/>
        </w:rPr>
        <w:t>complaint.</w:t>
      </w:r>
    </w:p>
    <w:p w14:paraId="3A599EDF" w14:textId="26ECF703" w:rsidR="00F909C3" w:rsidRPr="009743AE" w:rsidRDefault="00F909C3" w:rsidP="00F909C3">
      <w:pPr>
        <w:pStyle w:val="ListParagraph"/>
        <w:numPr>
          <w:ilvl w:val="0"/>
          <w:numId w:val="1"/>
        </w:numPr>
        <w:rPr>
          <w:rFonts w:asciiTheme="minorHAnsi" w:hAnsiTheme="minorHAnsi" w:cstheme="minorHAnsi"/>
          <w:sz w:val="22"/>
          <w:szCs w:val="22"/>
        </w:rPr>
      </w:pPr>
      <w:r w:rsidRPr="009743AE">
        <w:rPr>
          <w:rFonts w:asciiTheme="minorHAnsi" w:hAnsiTheme="minorHAnsi" w:cstheme="minorHAnsi"/>
          <w:sz w:val="22"/>
          <w:szCs w:val="22"/>
        </w:rPr>
        <w:t xml:space="preserve">we treat as a complaint any clear expression of dissatisfaction with our operations which calls for a </w:t>
      </w:r>
      <w:r w:rsidR="009743AE" w:rsidRPr="009743AE">
        <w:rPr>
          <w:rFonts w:asciiTheme="minorHAnsi" w:hAnsiTheme="minorHAnsi" w:cstheme="minorHAnsi"/>
          <w:sz w:val="22"/>
          <w:szCs w:val="22"/>
        </w:rPr>
        <w:t>response.</w:t>
      </w:r>
    </w:p>
    <w:p w14:paraId="1B30A9BB" w14:textId="36B0E150" w:rsidR="00F909C3" w:rsidRPr="009743AE" w:rsidRDefault="00F909C3" w:rsidP="00F909C3">
      <w:pPr>
        <w:pStyle w:val="ListParagraph"/>
        <w:numPr>
          <w:ilvl w:val="0"/>
          <w:numId w:val="1"/>
        </w:numPr>
        <w:rPr>
          <w:rFonts w:asciiTheme="minorHAnsi" w:hAnsiTheme="minorHAnsi" w:cstheme="minorHAnsi"/>
          <w:sz w:val="22"/>
          <w:szCs w:val="22"/>
        </w:rPr>
      </w:pPr>
      <w:r w:rsidRPr="009743AE">
        <w:rPr>
          <w:rFonts w:asciiTheme="minorHAnsi" w:hAnsiTheme="minorHAnsi" w:cstheme="minorHAnsi"/>
          <w:sz w:val="22"/>
          <w:szCs w:val="22"/>
        </w:rPr>
        <w:t xml:space="preserve">we treat it seriously whether it is made by telephone, letter, email or in </w:t>
      </w:r>
      <w:r w:rsidR="009743AE" w:rsidRPr="009743AE">
        <w:rPr>
          <w:rFonts w:asciiTheme="minorHAnsi" w:hAnsiTheme="minorHAnsi" w:cstheme="minorHAnsi"/>
          <w:sz w:val="22"/>
          <w:szCs w:val="22"/>
        </w:rPr>
        <w:t>person.</w:t>
      </w:r>
    </w:p>
    <w:p w14:paraId="34EC20CF" w14:textId="74FFDE03" w:rsidR="00F909C3" w:rsidRPr="009743AE" w:rsidRDefault="00F909C3" w:rsidP="00F909C3">
      <w:pPr>
        <w:pStyle w:val="ListParagraph"/>
        <w:numPr>
          <w:ilvl w:val="0"/>
          <w:numId w:val="1"/>
        </w:numPr>
        <w:rPr>
          <w:rFonts w:asciiTheme="minorHAnsi" w:hAnsiTheme="minorHAnsi" w:cstheme="minorHAnsi"/>
          <w:sz w:val="22"/>
          <w:szCs w:val="22"/>
        </w:rPr>
      </w:pPr>
      <w:r w:rsidRPr="009743AE">
        <w:rPr>
          <w:rFonts w:asciiTheme="minorHAnsi" w:hAnsiTheme="minorHAnsi" w:cstheme="minorHAnsi"/>
          <w:sz w:val="22"/>
          <w:szCs w:val="22"/>
        </w:rPr>
        <w:t xml:space="preserve">we deal with it quickly and </w:t>
      </w:r>
      <w:r w:rsidR="009743AE" w:rsidRPr="009743AE">
        <w:rPr>
          <w:rFonts w:asciiTheme="minorHAnsi" w:hAnsiTheme="minorHAnsi" w:cstheme="minorHAnsi"/>
          <w:sz w:val="22"/>
          <w:szCs w:val="22"/>
        </w:rPr>
        <w:t>politely.</w:t>
      </w:r>
    </w:p>
    <w:p w14:paraId="61B36FAD" w14:textId="4FF590BD" w:rsidR="00F909C3" w:rsidRPr="009743AE" w:rsidRDefault="00F909C3" w:rsidP="00F909C3">
      <w:pPr>
        <w:pStyle w:val="ListParagraph"/>
        <w:numPr>
          <w:ilvl w:val="0"/>
          <w:numId w:val="1"/>
        </w:numPr>
        <w:rPr>
          <w:rFonts w:asciiTheme="minorHAnsi" w:hAnsiTheme="minorHAnsi" w:cstheme="minorHAnsi"/>
          <w:sz w:val="22"/>
          <w:szCs w:val="22"/>
        </w:rPr>
      </w:pPr>
      <w:r w:rsidRPr="009743AE">
        <w:rPr>
          <w:rFonts w:asciiTheme="minorHAnsi" w:hAnsiTheme="minorHAnsi" w:cstheme="minorHAnsi"/>
          <w:sz w:val="22"/>
          <w:szCs w:val="22"/>
        </w:rPr>
        <w:t xml:space="preserve">we respond accordingly - for example, with an explanation, or an apology where we have got things wrong, and information on any action taken </w:t>
      </w:r>
      <w:r w:rsidR="009743AE" w:rsidRPr="009743AE">
        <w:rPr>
          <w:rFonts w:asciiTheme="minorHAnsi" w:hAnsiTheme="minorHAnsi" w:cstheme="minorHAnsi"/>
          <w:sz w:val="22"/>
          <w:szCs w:val="22"/>
        </w:rPr>
        <w:t>etc.</w:t>
      </w:r>
    </w:p>
    <w:p w14:paraId="5836FC21" w14:textId="76B52B0A" w:rsidR="00F211EC" w:rsidRPr="009743AE" w:rsidRDefault="00F909C3" w:rsidP="00F211EC">
      <w:pPr>
        <w:pStyle w:val="ListParagraph"/>
        <w:numPr>
          <w:ilvl w:val="0"/>
          <w:numId w:val="1"/>
        </w:numPr>
        <w:rPr>
          <w:rFonts w:asciiTheme="minorHAnsi" w:hAnsiTheme="minorHAnsi" w:cstheme="minorHAnsi"/>
          <w:sz w:val="22"/>
          <w:szCs w:val="22"/>
        </w:rPr>
      </w:pPr>
      <w:r w:rsidRPr="009743AE">
        <w:rPr>
          <w:rFonts w:asciiTheme="minorHAnsi" w:hAnsiTheme="minorHAnsi" w:cstheme="minorHAnsi"/>
          <w:sz w:val="22"/>
          <w:szCs w:val="22"/>
        </w:rPr>
        <w:t>we learn from complaints, use them to improve, and monitor them at our Board.</w:t>
      </w:r>
    </w:p>
    <w:p w14:paraId="669BD1ED" w14:textId="1753CF90" w:rsidR="00AD1A53" w:rsidRPr="009743AE" w:rsidRDefault="00F01AEB" w:rsidP="00E24DD9">
      <w:pPr>
        <w:pStyle w:val="Heading2"/>
        <w:rPr>
          <w:rFonts w:asciiTheme="minorHAnsi" w:hAnsiTheme="minorHAnsi" w:cstheme="minorHAnsi"/>
          <w:color w:val="auto"/>
          <w:sz w:val="22"/>
          <w:szCs w:val="22"/>
        </w:rPr>
      </w:pPr>
      <w:r w:rsidRPr="009743AE">
        <w:rPr>
          <w:rFonts w:asciiTheme="minorHAnsi" w:hAnsiTheme="minorHAnsi" w:cstheme="minorHAnsi"/>
          <w:color w:val="auto"/>
          <w:sz w:val="22"/>
          <w:szCs w:val="22"/>
        </w:rPr>
        <w:t xml:space="preserve">If you have feedback or a complaint – Step </w:t>
      </w:r>
      <w:r>
        <w:rPr>
          <w:rFonts w:asciiTheme="minorHAnsi" w:hAnsiTheme="minorHAnsi" w:cstheme="minorHAnsi"/>
          <w:color w:val="auto"/>
          <w:sz w:val="22"/>
          <w:szCs w:val="22"/>
        </w:rPr>
        <w:t xml:space="preserve">One </w:t>
      </w:r>
    </w:p>
    <w:p w14:paraId="64DB2CEA" w14:textId="5986EAE0" w:rsidR="00F909C3" w:rsidRPr="009743AE" w:rsidRDefault="00F909C3" w:rsidP="00F909C3">
      <w:pPr>
        <w:pStyle w:val="Heading2"/>
        <w:rPr>
          <w:rFonts w:asciiTheme="minorHAnsi" w:hAnsiTheme="minorHAnsi" w:cstheme="minorHAnsi"/>
          <w:b w:val="0"/>
          <w:color w:val="auto"/>
          <w:sz w:val="22"/>
          <w:szCs w:val="22"/>
        </w:rPr>
      </w:pPr>
      <w:r w:rsidRPr="009743AE">
        <w:rPr>
          <w:rFonts w:asciiTheme="minorHAnsi" w:hAnsiTheme="minorHAnsi" w:cstheme="minorHAnsi"/>
          <w:b w:val="0"/>
          <w:color w:val="auto"/>
          <w:sz w:val="22"/>
          <w:szCs w:val="22"/>
        </w:rPr>
        <w:t>If you do have a complaint about any aspect of our work, you can contact</w:t>
      </w:r>
      <w:r w:rsidR="001303D0" w:rsidRPr="009743AE">
        <w:rPr>
          <w:rFonts w:asciiTheme="minorHAnsi" w:hAnsiTheme="minorHAnsi" w:cstheme="minorHAnsi"/>
          <w:b w:val="0"/>
          <w:color w:val="auto"/>
          <w:sz w:val="22"/>
          <w:szCs w:val="22"/>
        </w:rPr>
        <w:t xml:space="preserve"> </w:t>
      </w:r>
      <w:r w:rsidR="00A74867" w:rsidRPr="009743AE">
        <w:rPr>
          <w:rFonts w:asciiTheme="minorHAnsi" w:hAnsiTheme="minorHAnsi" w:cstheme="minorHAnsi"/>
          <w:b w:val="0"/>
          <w:color w:val="auto"/>
          <w:sz w:val="22"/>
          <w:szCs w:val="22"/>
        </w:rPr>
        <w:t xml:space="preserve">Emma Reidy, </w:t>
      </w:r>
      <w:r w:rsidR="00734A38" w:rsidRPr="00734A38">
        <w:rPr>
          <w:rFonts w:asciiTheme="minorHAnsi" w:hAnsiTheme="minorHAnsi" w:cstheme="minorHAnsi"/>
          <w:b w:val="0"/>
          <w:color w:val="auto"/>
          <w:sz w:val="22"/>
          <w:szCs w:val="22"/>
        </w:rPr>
        <w:t xml:space="preserve">Chief Executive Officer </w:t>
      </w:r>
      <w:r w:rsidRPr="009743AE">
        <w:rPr>
          <w:rFonts w:asciiTheme="minorHAnsi" w:hAnsiTheme="minorHAnsi" w:cstheme="minorHAnsi"/>
          <w:b w:val="0"/>
          <w:color w:val="auto"/>
          <w:sz w:val="22"/>
          <w:szCs w:val="22"/>
        </w:rPr>
        <w:t>in writing or by telephone.</w:t>
      </w:r>
    </w:p>
    <w:p w14:paraId="374DB025" w14:textId="053BDD2F" w:rsidR="00AD1A53" w:rsidRPr="009743AE" w:rsidRDefault="00F909C3" w:rsidP="00E817CB">
      <w:pPr>
        <w:pStyle w:val="Heading2"/>
        <w:rPr>
          <w:rFonts w:asciiTheme="minorHAnsi" w:hAnsiTheme="minorHAnsi" w:cstheme="minorHAnsi"/>
          <w:b w:val="0"/>
          <w:color w:val="auto"/>
          <w:sz w:val="22"/>
          <w:szCs w:val="22"/>
        </w:rPr>
      </w:pPr>
      <w:r w:rsidRPr="009743AE">
        <w:rPr>
          <w:rFonts w:asciiTheme="minorHAnsi" w:hAnsiTheme="minorHAnsi" w:cstheme="minorHAnsi"/>
          <w:b w:val="0"/>
          <w:color w:val="auto"/>
          <w:sz w:val="22"/>
          <w:szCs w:val="22"/>
        </w:rPr>
        <w:t>In the first instance, your complaint will be dealt with by our Chief Executive</w:t>
      </w:r>
      <w:r w:rsidR="00184CF1" w:rsidRPr="009743AE">
        <w:rPr>
          <w:rFonts w:asciiTheme="minorHAnsi" w:hAnsiTheme="minorHAnsi" w:cstheme="minorHAnsi"/>
          <w:b w:val="0"/>
          <w:color w:val="auto"/>
          <w:sz w:val="22"/>
          <w:szCs w:val="22"/>
        </w:rPr>
        <w:t xml:space="preserve"> Officer</w:t>
      </w:r>
      <w:r w:rsidR="009743AE" w:rsidRPr="009743AE">
        <w:rPr>
          <w:rFonts w:asciiTheme="minorHAnsi" w:hAnsiTheme="minorHAnsi" w:cstheme="minorHAnsi"/>
          <w:b w:val="0"/>
          <w:color w:val="auto"/>
          <w:sz w:val="22"/>
          <w:szCs w:val="22"/>
        </w:rPr>
        <w:t xml:space="preserve">. </w:t>
      </w:r>
      <w:r w:rsidRPr="009743AE">
        <w:rPr>
          <w:rFonts w:asciiTheme="minorHAnsi" w:hAnsiTheme="minorHAnsi" w:cstheme="minorHAnsi"/>
          <w:b w:val="0"/>
          <w:color w:val="auto"/>
          <w:sz w:val="22"/>
          <w:szCs w:val="22"/>
        </w:rPr>
        <w:t>Please give us as much information as possible and let us know how you would like us to respond to you, providing relevant contact details.</w:t>
      </w:r>
    </w:p>
    <w:p w14:paraId="1421F62C" w14:textId="75EDB8AB" w:rsidR="00734A38" w:rsidRPr="009743AE" w:rsidRDefault="00AD1A53" w:rsidP="00E24DD9">
      <w:pPr>
        <w:rPr>
          <w:rFonts w:asciiTheme="minorHAnsi" w:hAnsiTheme="minorHAnsi" w:cstheme="minorHAnsi"/>
          <w:b/>
          <w:sz w:val="22"/>
          <w:szCs w:val="22"/>
        </w:rPr>
      </w:pPr>
      <w:r w:rsidRPr="009743AE">
        <w:rPr>
          <w:rFonts w:asciiTheme="minorHAnsi" w:hAnsiTheme="minorHAnsi" w:cstheme="minorHAnsi"/>
          <w:b/>
          <w:sz w:val="22"/>
          <w:szCs w:val="22"/>
        </w:rPr>
        <w:t>Write to:</w:t>
      </w:r>
      <w:r w:rsidR="00D37740" w:rsidRPr="009743AE">
        <w:rPr>
          <w:rFonts w:asciiTheme="minorHAnsi" w:hAnsiTheme="minorHAnsi" w:cstheme="minorHAnsi"/>
          <w:b/>
          <w:sz w:val="22"/>
          <w:szCs w:val="22"/>
        </w:rPr>
        <w:t xml:space="preserve"> </w:t>
      </w:r>
    </w:p>
    <w:p w14:paraId="70AA8F0B" w14:textId="29746A1B" w:rsidR="00D37740" w:rsidRPr="009743AE" w:rsidRDefault="00A74867" w:rsidP="00734A38">
      <w:pPr>
        <w:spacing w:before="0"/>
        <w:rPr>
          <w:rFonts w:asciiTheme="minorHAnsi" w:hAnsiTheme="minorHAnsi" w:cstheme="minorHAnsi"/>
          <w:sz w:val="22"/>
          <w:szCs w:val="22"/>
        </w:rPr>
      </w:pPr>
      <w:bookmarkStart w:id="0" w:name="_Hlk51759100"/>
      <w:r w:rsidRPr="009743AE">
        <w:rPr>
          <w:rFonts w:asciiTheme="minorHAnsi" w:hAnsiTheme="minorHAnsi" w:cstheme="minorHAnsi"/>
          <w:sz w:val="22"/>
          <w:szCs w:val="22"/>
        </w:rPr>
        <w:t xml:space="preserve">Emma Reidy, Chief Executive Officer </w:t>
      </w:r>
    </w:p>
    <w:p w14:paraId="721746FA" w14:textId="020AD55E" w:rsidR="00E817CB" w:rsidRPr="009743AE" w:rsidRDefault="00E817CB" w:rsidP="00734A38">
      <w:pPr>
        <w:spacing w:before="0"/>
        <w:rPr>
          <w:rFonts w:asciiTheme="minorHAnsi" w:hAnsiTheme="minorHAnsi" w:cstheme="minorHAnsi"/>
          <w:sz w:val="22"/>
          <w:szCs w:val="22"/>
        </w:rPr>
      </w:pPr>
      <w:r w:rsidRPr="009743AE">
        <w:rPr>
          <w:rFonts w:asciiTheme="minorHAnsi" w:hAnsiTheme="minorHAnsi" w:cstheme="minorHAnsi"/>
          <w:sz w:val="22"/>
          <w:szCs w:val="22"/>
        </w:rPr>
        <w:t>Aoibhneas Domestic Abuse Support for Women and Children</w:t>
      </w:r>
    </w:p>
    <w:p w14:paraId="08041C9E" w14:textId="1D8E36B9" w:rsidR="00734A38" w:rsidRPr="00734A38" w:rsidRDefault="00734A38" w:rsidP="00734A38">
      <w:pPr>
        <w:spacing w:before="0"/>
        <w:rPr>
          <w:rFonts w:ascii="Calibri" w:eastAsia="Calibri" w:hAnsi="Calibri" w:cs="Calibri"/>
          <w:sz w:val="22"/>
          <w:szCs w:val="22"/>
        </w:rPr>
      </w:pPr>
      <w:r w:rsidRPr="00734A38">
        <w:rPr>
          <w:rFonts w:ascii="Calibri" w:eastAsia="Calibri" w:hAnsi="Calibri" w:cs="Calibri"/>
          <w:sz w:val="22"/>
          <w:szCs w:val="22"/>
        </w:rPr>
        <w:t>Office 8, 60 Mainstreet Applewood</w:t>
      </w:r>
      <w:r w:rsidR="00D106E4">
        <w:rPr>
          <w:rFonts w:ascii="Calibri" w:eastAsia="Calibri" w:hAnsi="Calibri" w:cs="Calibri"/>
          <w:sz w:val="22"/>
          <w:szCs w:val="22"/>
        </w:rPr>
        <w:t xml:space="preserve">, </w:t>
      </w:r>
      <w:r w:rsidRPr="00734A38">
        <w:rPr>
          <w:rFonts w:ascii="Calibri" w:eastAsia="Calibri" w:hAnsi="Calibri" w:cs="Calibri"/>
          <w:sz w:val="22"/>
          <w:szCs w:val="22"/>
        </w:rPr>
        <w:t>Swords</w:t>
      </w:r>
      <w:bookmarkStart w:id="1" w:name="_Hlk128400943"/>
      <w:r w:rsidR="00D106E4">
        <w:rPr>
          <w:rFonts w:ascii="Calibri" w:eastAsia="Calibri" w:hAnsi="Calibri" w:cs="Calibri"/>
          <w:sz w:val="22"/>
          <w:szCs w:val="22"/>
        </w:rPr>
        <w:t xml:space="preserve">, </w:t>
      </w:r>
      <w:r w:rsidRPr="00734A38">
        <w:rPr>
          <w:rFonts w:ascii="Calibri" w:eastAsia="Calibri" w:hAnsi="Calibri" w:cs="Calibri"/>
          <w:sz w:val="22"/>
          <w:szCs w:val="22"/>
        </w:rPr>
        <w:t>K67 P7N1</w:t>
      </w:r>
      <w:bookmarkEnd w:id="1"/>
      <w:r w:rsidR="00D106E4">
        <w:rPr>
          <w:rFonts w:ascii="Calibri" w:eastAsia="Calibri" w:hAnsi="Calibri" w:cs="Calibri"/>
          <w:sz w:val="22"/>
          <w:szCs w:val="22"/>
        </w:rPr>
        <w:t xml:space="preserve">. </w:t>
      </w:r>
    </w:p>
    <w:p w14:paraId="6286D65E" w14:textId="33BAE57B" w:rsidR="00D37740" w:rsidRPr="009743AE" w:rsidRDefault="00D37740" w:rsidP="00734A38">
      <w:pPr>
        <w:spacing w:before="0"/>
        <w:rPr>
          <w:rFonts w:asciiTheme="minorHAnsi" w:hAnsiTheme="minorHAnsi" w:cstheme="minorHAnsi"/>
          <w:sz w:val="22"/>
          <w:szCs w:val="22"/>
        </w:rPr>
      </w:pPr>
      <w:r w:rsidRPr="009743AE">
        <w:rPr>
          <w:rFonts w:asciiTheme="minorHAnsi" w:hAnsiTheme="minorHAnsi" w:cstheme="minorHAnsi"/>
          <w:sz w:val="22"/>
          <w:szCs w:val="22"/>
        </w:rPr>
        <w:t>Tel: +353 (0</w:t>
      </w:r>
      <w:r w:rsidR="00A74867" w:rsidRPr="009743AE">
        <w:rPr>
          <w:rFonts w:asciiTheme="minorHAnsi" w:hAnsiTheme="minorHAnsi" w:cstheme="minorHAnsi"/>
          <w:sz w:val="22"/>
          <w:szCs w:val="22"/>
        </w:rPr>
        <w:t>1</w:t>
      </w:r>
      <w:r w:rsidRPr="009743AE">
        <w:rPr>
          <w:rFonts w:asciiTheme="minorHAnsi" w:hAnsiTheme="minorHAnsi" w:cstheme="minorHAnsi"/>
          <w:sz w:val="22"/>
          <w:szCs w:val="22"/>
        </w:rPr>
        <w:t>)</w:t>
      </w:r>
      <w:r w:rsidR="00A74867" w:rsidRPr="009743AE">
        <w:rPr>
          <w:rFonts w:asciiTheme="minorHAnsi" w:hAnsiTheme="minorHAnsi" w:cstheme="minorHAnsi"/>
          <w:sz w:val="22"/>
          <w:szCs w:val="22"/>
        </w:rPr>
        <w:t>8670805</w:t>
      </w:r>
    </w:p>
    <w:p w14:paraId="69DAC86F" w14:textId="48FC081C" w:rsidR="00D37740" w:rsidRPr="009743AE" w:rsidRDefault="00D37740" w:rsidP="43B1DB61">
      <w:pPr>
        <w:spacing w:before="0"/>
        <w:rPr>
          <w:rFonts w:asciiTheme="minorHAnsi" w:hAnsiTheme="minorHAnsi"/>
          <w:sz w:val="22"/>
          <w:szCs w:val="22"/>
        </w:rPr>
      </w:pPr>
      <w:r w:rsidRPr="43B1DB61">
        <w:rPr>
          <w:rFonts w:asciiTheme="minorHAnsi" w:hAnsiTheme="minorHAnsi"/>
          <w:sz w:val="22"/>
          <w:szCs w:val="22"/>
        </w:rPr>
        <w:t xml:space="preserve">Email: </w:t>
      </w:r>
      <w:r w:rsidR="1BA607E2" w:rsidRPr="43B1DB61">
        <w:rPr>
          <w:rFonts w:asciiTheme="minorHAnsi" w:hAnsiTheme="minorHAnsi"/>
          <w:sz w:val="22"/>
          <w:szCs w:val="22"/>
        </w:rPr>
        <w:t>info</w:t>
      </w:r>
      <w:hyperlink r:id="rId10">
        <w:r w:rsidR="00A74867" w:rsidRPr="43B1DB61">
          <w:rPr>
            <w:rStyle w:val="Hyperlink"/>
            <w:rFonts w:asciiTheme="minorHAnsi" w:hAnsiTheme="minorHAnsi"/>
            <w:color w:val="auto"/>
            <w:sz w:val="22"/>
            <w:szCs w:val="22"/>
            <w:u w:val="none"/>
          </w:rPr>
          <w:t>@aoibhneas.org</w:t>
        </w:r>
      </w:hyperlink>
      <w:r w:rsidR="00A74867" w:rsidRPr="43B1DB61">
        <w:rPr>
          <w:rFonts w:asciiTheme="minorHAnsi" w:hAnsiTheme="minorHAnsi"/>
          <w:sz w:val="22"/>
          <w:szCs w:val="22"/>
        </w:rPr>
        <w:t xml:space="preserve"> </w:t>
      </w:r>
    </w:p>
    <w:bookmarkEnd w:id="0"/>
    <w:p w14:paraId="4E6DA997" w14:textId="77777777" w:rsidR="00F909C3" w:rsidRPr="009743AE" w:rsidRDefault="00F909C3" w:rsidP="00F909C3">
      <w:pPr>
        <w:pStyle w:val="Heading2"/>
        <w:rPr>
          <w:rFonts w:asciiTheme="minorHAnsi" w:hAnsiTheme="minorHAnsi" w:cstheme="minorHAnsi"/>
          <w:color w:val="auto"/>
          <w:sz w:val="22"/>
          <w:szCs w:val="22"/>
        </w:rPr>
      </w:pPr>
      <w:r w:rsidRPr="009743AE">
        <w:rPr>
          <w:rFonts w:asciiTheme="minorHAnsi" w:hAnsiTheme="minorHAnsi" w:cstheme="minorHAnsi"/>
          <w:color w:val="auto"/>
          <w:sz w:val="22"/>
          <w:szCs w:val="22"/>
        </w:rPr>
        <w:t>What happens next?</w:t>
      </w:r>
    </w:p>
    <w:p w14:paraId="1D5829F2" w14:textId="1AAC55CD" w:rsidR="00F909C3" w:rsidRPr="009743AE" w:rsidRDefault="00F909C3" w:rsidP="00F909C3">
      <w:pPr>
        <w:rPr>
          <w:rFonts w:asciiTheme="minorHAnsi" w:hAnsiTheme="minorHAnsi" w:cstheme="minorHAnsi"/>
          <w:sz w:val="22"/>
          <w:szCs w:val="22"/>
        </w:rPr>
      </w:pPr>
      <w:r w:rsidRPr="009743AE">
        <w:rPr>
          <w:rFonts w:asciiTheme="minorHAnsi" w:hAnsiTheme="minorHAnsi" w:cstheme="minorHAnsi"/>
          <w:sz w:val="22"/>
          <w:szCs w:val="22"/>
        </w:rPr>
        <w:t xml:space="preserve">If you complain in person or over the phone, we will try to resolve the issue there and then. Similarly, if you complain by email or in writing we will always acknowledge your complaint within 7 </w:t>
      </w:r>
      <w:r w:rsidR="00EE5ADB" w:rsidRPr="009743AE">
        <w:rPr>
          <w:rFonts w:asciiTheme="minorHAnsi" w:hAnsiTheme="minorHAnsi" w:cstheme="minorHAnsi"/>
          <w:sz w:val="22"/>
          <w:szCs w:val="22"/>
        </w:rPr>
        <w:t xml:space="preserve">working </w:t>
      </w:r>
      <w:r w:rsidR="009743AE" w:rsidRPr="009743AE">
        <w:rPr>
          <w:rFonts w:asciiTheme="minorHAnsi" w:hAnsiTheme="minorHAnsi" w:cstheme="minorHAnsi"/>
          <w:sz w:val="22"/>
          <w:szCs w:val="22"/>
        </w:rPr>
        <w:t>days and</w:t>
      </w:r>
      <w:r w:rsidRPr="009743AE">
        <w:rPr>
          <w:rFonts w:asciiTheme="minorHAnsi" w:hAnsiTheme="minorHAnsi" w:cstheme="minorHAnsi"/>
          <w:sz w:val="22"/>
          <w:szCs w:val="22"/>
        </w:rPr>
        <w:t xml:space="preserve"> do everything we can to resolve it within 21</w:t>
      </w:r>
      <w:r w:rsidR="00EE5ADB" w:rsidRPr="009743AE">
        <w:rPr>
          <w:rFonts w:asciiTheme="minorHAnsi" w:hAnsiTheme="minorHAnsi" w:cstheme="minorHAnsi"/>
          <w:sz w:val="22"/>
          <w:szCs w:val="22"/>
        </w:rPr>
        <w:t xml:space="preserve"> working</w:t>
      </w:r>
      <w:r w:rsidRPr="009743AE">
        <w:rPr>
          <w:rFonts w:asciiTheme="minorHAnsi" w:hAnsiTheme="minorHAnsi" w:cstheme="minorHAnsi"/>
          <w:sz w:val="22"/>
          <w:szCs w:val="22"/>
        </w:rPr>
        <w:t xml:space="preserve"> days. If this is not possible, we will explain why and provide a new deadline.</w:t>
      </w:r>
    </w:p>
    <w:p w14:paraId="5A4DDAAA" w14:textId="77777777" w:rsidR="00F909C3" w:rsidRPr="009743AE" w:rsidRDefault="00F909C3" w:rsidP="00F909C3">
      <w:pPr>
        <w:pStyle w:val="Heading2"/>
        <w:rPr>
          <w:rFonts w:asciiTheme="minorHAnsi" w:hAnsiTheme="minorHAnsi" w:cstheme="minorHAnsi"/>
          <w:color w:val="auto"/>
          <w:sz w:val="22"/>
          <w:szCs w:val="22"/>
        </w:rPr>
      </w:pPr>
      <w:r w:rsidRPr="009743AE">
        <w:rPr>
          <w:rFonts w:asciiTheme="minorHAnsi" w:hAnsiTheme="minorHAnsi" w:cstheme="minorHAnsi"/>
          <w:color w:val="auto"/>
          <w:sz w:val="22"/>
          <w:szCs w:val="22"/>
        </w:rPr>
        <w:t>What if the complaint is not resolved?</w:t>
      </w:r>
    </w:p>
    <w:p w14:paraId="0F3E6E52" w14:textId="126AB068" w:rsidR="009743AE" w:rsidRDefault="00F909C3" w:rsidP="00734A38">
      <w:pPr>
        <w:rPr>
          <w:rFonts w:asciiTheme="minorHAnsi" w:hAnsiTheme="minorHAnsi" w:cstheme="minorHAnsi"/>
          <w:sz w:val="22"/>
          <w:szCs w:val="22"/>
        </w:rPr>
      </w:pPr>
      <w:r w:rsidRPr="009743AE">
        <w:rPr>
          <w:rFonts w:asciiTheme="minorHAnsi" w:hAnsiTheme="minorHAnsi" w:cstheme="minorHAnsi"/>
          <w:sz w:val="22"/>
          <w:szCs w:val="22"/>
        </w:rPr>
        <w:t xml:space="preserve">If you are not happy with our response, you may get in touch again by writing to the </w:t>
      </w:r>
      <w:r w:rsidR="00A74867" w:rsidRPr="009743AE">
        <w:rPr>
          <w:rFonts w:asciiTheme="minorHAnsi" w:hAnsiTheme="minorHAnsi" w:cstheme="minorHAnsi"/>
          <w:sz w:val="22"/>
          <w:szCs w:val="22"/>
        </w:rPr>
        <w:t>Aoibhneas Domestic Abuse Support for Women and Children’s</w:t>
      </w:r>
      <w:r w:rsidR="00184CF1" w:rsidRPr="009743AE">
        <w:rPr>
          <w:rFonts w:asciiTheme="minorHAnsi" w:hAnsiTheme="minorHAnsi" w:cstheme="minorHAnsi"/>
          <w:sz w:val="22"/>
          <w:szCs w:val="22"/>
        </w:rPr>
        <w:t xml:space="preserve"> </w:t>
      </w:r>
      <w:r w:rsidRPr="009743AE">
        <w:rPr>
          <w:rFonts w:asciiTheme="minorHAnsi" w:hAnsiTheme="minorHAnsi" w:cstheme="minorHAnsi"/>
          <w:sz w:val="22"/>
          <w:szCs w:val="22"/>
        </w:rPr>
        <w:t>Chai</w:t>
      </w:r>
      <w:r w:rsidR="00184CF1" w:rsidRPr="009743AE">
        <w:rPr>
          <w:rFonts w:asciiTheme="minorHAnsi" w:hAnsiTheme="minorHAnsi" w:cstheme="minorHAnsi"/>
          <w:sz w:val="22"/>
          <w:szCs w:val="22"/>
        </w:rPr>
        <w:t>rperson</w:t>
      </w:r>
      <w:r w:rsidRPr="009743AE">
        <w:rPr>
          <w:rFonts w:asciiTheme="minorHAnsi" w:hAnsiTheme="minorHAnsi" w:cstheme="minorHAnsi"/>
          <w:sz w:val="22"/>
          <w:szCs w:val="22"/>
        </w:rPr>
        <w:t>. The Chair</w:t>
      </w:r>
      <w:r w:rsidR="00184CF1" w:rsidRPr="009743AE">
        <w:rPr>
          <w:rFonts w:asciiTheme="minorHAnsi" w:hAnsiTheme="minorHAnsi" w:cstheme="minorHAnsi"/>
          <w:sz w:val="22"/>
          <w:szCs w:val="22"/>
        </w:rPr>
        <w:t>person</w:t>
      </w:r>
      <w:r w:rsidRPr="009743AE">
        <w:rPr>
          <w:rFonts w:asciiTheme="minorHAnsi" w:hAnsiTheme="minorHAnsi" w:cstheme="minorHAnsi"/>
          <w:sz w:val="22"/>
          <w:szCs w:val="22"/>
        </w:rPr>
        <w:t xml:space="preserve"> will ensure that your appeal is considered at Board level and will respond within two weeks of this consideration by Board members.</w:t>
      </w:r>
    </w:p>
    <w:p w14:paraId="21FE33F0" w14:textId="301B53D5" w:rsidR="00734A38" w:rsidRDefault="00734A38" w:rsidP="00734A38">
      <w:pPr>
        <w:rPr>
          <w:rFonts w:asciiTheme="minorHAnsi" w:hAnsiTheme="minorHAnsi" w:cstheme="minorHAnsi"/>
          <w:sz w:val="22"/>
          <w:szCs w:val="22"/>
        </w:rPr>
      </w:pPr>
    </w:p>
    <w:p w14:paraId="236BDD76" w14:textId="77777777" w:rsidR="00734A38" w:rsidRDefault="00734A38" w:rsidP="00734A38">
      <w:pPr>
        <w:rPr>
          <w:rFonts w:asciiTheme="minorHAnsi" w:hAnsiTheme="minorHAnsi" w:cstheme="minorHAnsi"/>
          <w:sz w:val="22"/>
          <w:szCs w:val="22"/>
        </w:rPr>
      </w:pPr>
    </w:p>
    <w:p w14:paraId="10237DEB" w14:textId="64A0FE08" w:rsidR="00EE7198" w:rsidRPr="009743AE" w:rsidRDefault="00F909C3" w:rsidP="00E817CB">
      <w:pPr>
        <w:pStyle w:val="Heading2"/>
        <w:rPr>
          <w:rFonts w:asciiTheme="minorHAnsi" w:hAnsiTheme="minorHAnsi" w:cstheme="minorHAnsi"/>
          <w:color w:val="auto"/>
          <w:sz w:val="22"/>
          <w:szCs w:val="22"/>
        </w:rPr>
      </w:pPr>
      <w:r w:rsidRPr="009743AE">
        <w:rPr>
          <w:rFonts w:asciiTheme="minorHAnsi" w:hAnsiTheme="minorHAnsi" w:cstheme="minorHAnsi"/>
          <w:color w:val="auto"/>
          <w:sz w:val="22"/>
          <w:szCs w:val="22"/>
        </w:rPr>
        <w:lastRenderedPageBreak/>
        <w:t>If you have feedback or a complaint – Step Two</w:t>
      </w:r>
    </w:p>
    <w:p w14:paraId="6833EA9A" w14:textId="7C66CFC5" w:rsidR="00F909C3" w:rsidRPr="009743AE" w:rsidRDefault="00F211EC" w:rsidP="00F909C3">
      <w:pPr>
        <w:rPr>
          <w:rFonts w:asciiTheme="minorHAnsi" w:hAnsiTheme="minorHAnsi" w:cstheme="minorHAnsi"/>
          <w:b/>
          <w:sz w:val="22"/>
          <w:szCs w:val="22"/>
        </w:rPr>
      </w:pPr>
      <w:r w:rsidRPr="009743AE">
        <w:rPr>
          <w:rFonts w:asciiTheme="minorHAnsi" w:hAnsiTheme="minorHAnsi" w:cstheme="minorHAnsi"/>
          <w:b/>
          <w:sz w:val="22"/>
          <w:szCs w:val="22"/>
        </w:rPr>
        <w:t>Charitie</w:t>
      </w:r>
      <w:r w:rsidR="00E817CB" w:rsidRPr="009743AE">
        <w:rPr>
          <w:rFonts w:asciiTheme="minorHAnsi" w:hAnsiTheme="minorHAnsi" w:cstheme="minorHAnsi"/>
          <w:b/>
          <w:sz w:val="22"/>
          <w:szCs w:val="22"/>
        </w:rPr>
        <w:t>s</w:t>
      </w:r>
      <w:r w:rsidRPr="009743AE">
        <w:rPr>
          <w:rFonts w:asciiTheme="minorHAnsi" w:hAnsiTheme="minorHAnsi" w:cstheme="minorHAnsi"/>
          <w:b/>
          <w:sz w:val="22"/>
          <w:szCs w:val="22"/>
        </w:rPr>
        <w:t xml:space="preserve"> Regulator</w:t>
      </w:r>
    </w:p>
    <w:p w14:paraId="50DE6FE0" w14:textId="7C1BAB7D" w:rsidR="00F211EC" w:rsidRPr="009743AE" w:rsidRDefault="00F909C3" w:rsidP="00F909C3">
      <w:pPr>
        <w:rPr>
          <w:rFonts w:asciiTheme="minorHAnsi" w:hAnsiTheme="minorHAnsi" w:cstheme="minorHAnsi"/>
          <w:sz w:val="22"/>
          <w:szCs w:val="22"/>
        </w:rPr>
      </w:pPr>
      <w:r w:rsidRPr="009743AE">
        <w:rPr>
          <w:rFonts w:asciiTheme="minorHAnsi" w:hAnsiTheme="minorHAnsi" w:cstheme="minorHAnsi"/>
          <w:sz w:val="22"/>
          <w:szCs w:val="22"/>
        </w:rPr>
        <w:t xml:space="preserve">Ideally in the first instance you should address your complaint to the organisation as outlined above. You may however at any stage make your complaint </w:t>
      </w:r>
      <w:r w:rsidR="00F211EC" w:rsidRPr="009743AE">
        <w:rPr>
          <w:rFonts w:asciiTheme="minorHAnsi" w:hAnsiTheme="minorHAnsi" w:cstheme="minorHAnsi"/>
          <w:sz w:val="22"/>
          <w:szCs w:val="22"/>
        </w:rPr>
        <w:t>t</w:t>
      </w:r>
      <w:r w:rsidRPr="009743AE">
        <w:rPr>
          <w:rFonts w:asciiTheme="minorHAnsi" w:hAnsiTheme="minorHAnsi" w:cstheme="minorHAnsi"/>
          <w:sz w:val="22"/>
          <w:szCs w:val="22"/>
        </w:rPr>
        <w:t xml:space="preserve">o the </w:t>
      </w:r>
      <w:r w:rsidR="00F211EC" w:rsidRPr="009743AE">
        <w:rPr>
          <w:rFonts w:asciiTheme="minorHAnsi" w:hAnsiTheme="minorHAnsi" w:cstheme="minorHAnsi"/>
          <w:sz w:val="22"/>
          <w:szCs w:val="22"/>
        </w:rPr>
        <w:t>Charities Regulator</w:t>
      </w:r>
      <w:r w:rsidRPr="009743AE">
        <w:rPr>
          <w:rFonts w:asciiTheme="minorHAnsi" w:hAnsiTheme="minorHAnsi" w:cstheme="minorHAnsi"/>
          <w:sz w:val="22"/>
          <w:szCs w:val="22"/>
        </w:rPr>
        <w:t xml:space="preserve"> who oversee charities compliance with the </w:t>
      </w:r>
      <w:r w:rsidR="00F211EC" w:rsidRPr="009743AE">
        <w:rPr>
          <w:rFonts w:asciiTheme="minorHAnsi" w:hAnsiTheme="minorHAnsi" w:cstheme="minorHAnsi"/>
          <w:sz w:val="22"/>
          <w:szCs w:val="22"/>
        </w:rPr>
        <w:t>Guidelines for Charitable Organisations on Fundraising from the Public</w:t>
      </w:r>
      <w:r w:rsidRPr="009743AE">
        <w:rPr>
          <w:rFonts w:asciiTheme="minorHAnsi" w:hAnsiTheme="minorHAnsi" w:cstheme="minorHAnsi"/>
          <w:sz w:val="22"/>
          <w:szCs w:val="22"/>
        </w:rPr>
        <w:t>.</w:t>
      </w:r>
    </w:p>
    <w:p w14:paraId="48C605B6" w14:textId="768BE47E" w:rsidR="00615E5A" w:rsidRPr="009743AE" w:rsidRDefault="00F211EC" w:rsidP="00F909C3">
      <w:pPr>
        <w:rPr>
          <w:rFonts w:asciiTheme="minorHAnsi" w:hAnsiTheme="minorHAnsi" w:cstheme="minorHAnsi"/>
          <w:sz w:val="22"/>
          <w:szCs w:val="22"/>
        </w:rPr>
      </w:pPr>
      <w:r w:rsidRPr="009743AE">
        <w:rPr>
          <w:rFonts w:asciiTheme="minorHAnsi" w:hAnsiTheme="minorHAnsi" w:cstheme="minorHAnsi"/>
          <w:sz w:val="22"/>
          <w:szCs w:val="22"/>
        </w:rPr>
        <w:t xml:space="preserve">If you wish to contact them regarding a concern, you must complete the </w:t>
      </w:r>
      <w:hyperlink r:id="rId11" w:history="1">
        <w:r w:rsidRPr="009743AE">
          <w:rPr>
            <w:rStyle w:val="Hyperlink"/>
            <w:rFonts w:asciiTheme="minorHAnsi" w:hAnsiTheme="minorHAnsi" w:cstheme="minorHAnsi"/>
            <w:color w:val="auto"/>
            <w:sz w:val="22"/>
            <w:szCs w:val="22"/>
            <w:u w:val="none"/>
          </w:rPr>
          <w:t>online concerns form</w:t>
        </w:r>
      </w:hyperlink>
      <w:r w:rsidR="00615E5A">
        <w:rPr>
          <w:rFonts w:asciiTheme="minorHAnsi" w:hAnsiTheme="minorHAnsi" w:cstheme="minorHAnsi"/>
          <w:sz w:val="22"/>
          <w:szCs w:val="22"/>
        </w:rPr>
        <w:t xml:space="preserve"> by accessing: </w:t>
      </w:r>
      <w:hyperlink r:id="rId12" w:history="1">
        <w:r w:rsidR="00615E5A" w:rsidRPr="00C9558F">
          <w:rPr>
            <w:rStyle w:val="Hyperlink"/>
            <w:rFonts w:asciiTheme="minorHAnsi" w:hAnsiTheme="minorHAnsi" w:cstheme="minorHAnsi"/>
            <w:sz w:val="22"/>
            <w:szCs w:val="22"/>
          </w:rPr>
          <w:t>https://portal.charitiesregulator.ie/concerns</w:t>
        </w:r>
      </w:hyperlink>
    </w:p>
    <w:p w14:paraId="15F0AF59" w14:textId="3CA26109" w:rsidR="00F909C3" w:rsidRPr="009743AE" w:rsidRDefault="00F909C3" w:rsidP="00F909C3">
      <w:pPr>
        <w:rPr>
          <w:rFonts w:asciiTheme="minorHAnsi" w:hAnsiTheme="minorHAnsi" w:cstheme="minorHAnsi"/>
          <w:sz w:val="22"/>
          <w:szCs w:val="22"/>
        </w:rPr>
      </w:pPr>
    </w:p>
    <w:sectPr w:rsidR="00F909C3" w:rsidRPr="009743AE" w:rsidSect="00E24DD9">
      <w:headerReference w:type="default" r:id="rId13"/>
      <w:footerReference w:type="default" r:id="rId14"/>
      <w:pgSz w:w="11900" w:h="16840"/>
      <w:pgMar w:top="2022"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2B6223" w14:textId="77777777" w:rsidR="003E311E" w:rsidRDefault="003E311E" w:rsidP="00E24DD9">
      <w:pPr>
        <w:spacing w:before="0"/>
      </w:pPr>
      <w:r>
        <w:separator/>
      </w:r>
    </w:p>
  </w:endnote>
  <w:endnote w:type="continuationSeparator" w:id="0">
    <w:p w14:paraId="6EEAC985" w14:textId="77777777" w:rsidR="003E311E" w:rsidRDefault="003E311E" w:rsidP="00E24DD9">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Book">
    <w:altName w:val="Tw Cen MT"/>
    <w:charset w:val="00"/>
    <w:family w:val="auto"/>
    <w:pitch w:val="variable"/>
    <w:sig w:usb0="800000AF" w:usb1="5000204A" w:usb2="00000000" w:usb3="00000000" w:csb0="0000009B" w:csb1="00000000"/>
  </w:font>
  <w:font w:name="Avenir Black">
    <w:altName w:val="Calibri"/>
    <w:charset w:val="4D"/>
    <w:family w:val="swiss"/>
    <w:pitch w:val="variable"/>
    <w:sig w:usb0="800000AF"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40FAE" w14:textId="6CE57B89" w:rsidR="005F7714" w:rsidRPr="005F7714" w:rsidRDefault="005F7714" w:rsidP="005F7714">
    <w:pPr>
      <w:jc w:val="center"/>
      <w:rPr>
        <w:rFonts w:asciiTheme="minorHAnsi" w:hAnsiTheme="minorHAnsi" w:cstheme="minorHAnsi"/>
        <w:sz w:val="22"/>
        <w:szCs w:val="22"/>
      </w:rPr>
    </w:pPr>
    <w:r w:rsidRPr="005F7714">
      <w:rPr>
        <w:rFonts w:asciiTheme="minorHAnsi" w:hAnsiTheme="minorHAnsi" w:cstheme="minorHAnsi"/>
        <w:sz w:val="22"/>
        <w:szCs w:val="22"/>
      </w:rPr>
      <w:t xml:space="preserve">Dated: </w:t>
    </w:r>
    <w:r w:rsidR="00C5606B">
      <w:rPr>
        <w:rFonts w:asciiTheme="minorHAnsi" w:hAnsiTheme="minorHAnsi" w:cstheme="minorHAnsi"/>
        <w:sz w:val="22"/>
        <w:szCs w:val="22"/>
      </w:rPr>
      <w:t>14</w:t>
    </w:r>
    <w:r w:rsidR="00C5606B" w:rsidRPr="00C5606B">
      <w:rPr>
        <w:rFonts w:asciiTheme="minorHAnsi" w:hAnsiTheme="minorHAnsi" w:cstheme="minorHAnsi"/>
        <w:sz w:val="22"/>
        <w:szCs w:val="22"/>
        <w:vertAlign w:val="superscript"/>
      </w:rPr>
      <w:t>th</w:t>
    </w:r>
    <w:r w:rsidR="00C5606B">
      <w:rPr>
        <w:rFonts w:asciiTheme="minorHAnsi" w:hAnsiTheme="minorHAnsi" w:cstheme="minorHAnsi"/>
        <w:sz w:val="22"/>
        <w:szCs w:val="22"/>
      </w:rPr>
      <w:t xml:space="preserve"> May 2026</w:t>
    </w:r>
  </w:p>
  <w:p w14:paraId="370409D2" w14:textId="77777777" w:rsidR="00F01AEB" w:rsidRDefault="00F01A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9B465" w14:textId="77777777" w:rsidR="003E311E" w:rsidRDefault="003E311E" w:rsidP="00E24DD9">
      <w:pPr>
        <w:spacing w:before="0"/>
      </w:pPr>
      <w:r>
        <w:separator/>
      </w:r>
    </w:p>
  </w:footnote>
  <w:footnote w:type="continuationSeparator" w:id="0">
    <w:p w14:paraId="7C1C2E2A" w14:textId="77777777" w:rsidR="003E311E" w:rsidRDefault="003E311E" w:rsidP="00E24DD9">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129F7" w14:textId="4EAFFA10" w:rsidR="003D5D8F" w:rsidRDefault="003D5D8F" w:rsidP="00934CDB">
    <w:pPr>
      <w:pStyle w:val="Header"/>
      <w:jc w:val="center"/>
    </w:pPr>
    <w:r>
      <w:rPr>
        <w:noProof/>
      </w:rPr>
      <w:drawing>
        <wp:inline distT="0" distB="0" distL="0" distR="0" wp14:anchorId="43FC092A" wp14:editId="336B587E">
          <wp:extent cx="2578109" cy="10058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1988" cy="101125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8C5815"/>
    <w:multiLevelType w:val="hybridMultilevel"/>
    <w:tmpl w:val="F0C0B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69276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A53"/>
    <w:rsid w:val="000615B0"/>
    <w:rsid w:val="0006756B"/>
    <w:rsid w:val="0009559D"/>
    <w:rsid w:val="001303D0"/>
    <w:rsid w:val="00184CF1"/>
    <w:rsid w:val="001D669D"/>
    <w:rsid w:val="001F614F"/>
    <w:rsid w:val="003D5D8F"/>
    <w:rsid w:val="003E311E"/>
    <w:rsid w:val="004B02FB"/>
    <w:rsid w:val="00595DDE"/>
    <w:rsid w:val="005F7714"/>
    <w:rsid w:val="00615E5A"/>
    <w:rsid w:val="00657A28"/>
    <w:rsid w:val="006F7A17"/>
    <w:rsid w:val="007320F4"/>
    <w:rsid w:val="00734A38"/>
    <w:rsid w:val="00767FD2"/>
    <w:rsid w:val="007B6474"/>
    <w:rsid w:val="007F7102"/>
    <w:rsid w:val="00873342"/>
    <w:rsid w:val="0088058B"/>
    <w:rsid w:val="00885D09"/>
    <w:rsid w:val="00907ECA"/>
    <w:rsid w:val="00934CDB"/>
    <w:rsid w:val="00946177"/>
    <w:rsid w:val="009743AE"/>
    <w:rsid w:val="00A27122"/>
    <w:rsid w:val="00A74867"/>
    <w:rsid w:val="00AD1A53"/>
    <w:rsid w:val="00AE7A3B"/>
    <w:rsid w:val="00AF7476"/>
    <w:rsid w:val="00B57591"/>
    <w:rsid w:val="00C27989"/>
    <w:rsid w:val="00C5606B"/>
    <w:rsid w:val="00CD4219"/>
    <w:rsid w:val="00D04932"/>
    <w:rsid w:val="00D106E4"/>
    <w:rsid w:val="00D37740"/>
    <w:rsid w:val="00D82B89"/>
    <w:rsid w:val="00E24DD9"/>
    <w:rsid w:val="00E51FCC"/>
    <w:rsid w:val="00E817CB"/>
    <w:rsid w:val="00EE5ADB"/>
    <w:rsid w:val="00EE7198"/>
    <w:rsid w:val="00EF17BF"/>
    <w:rsid w:val="00EF54F2"/>
    <w:rsid w:val="00F01AEB"/>
    <w:rsid w:val="00F211EC"/>
    <w:rsid w:val="00F40BBA"/>
    <w:rsid w:val="00F909C3"/>
    <w:rsid w:val="00FB3E8E"/>
    <w:rsid w:val="00FD6E72"/>
    <w:rsid w:val="1BA607E2"/>
    <w:rsid w:val="43B1DB61"/>
  </w:rsids>
  <m:mathPr>
    <m:mathFont m:val="Cambria Math"/>
    <m:brkBin m:val="before"/>
    <m:brkBinSub m:val="--"/>
    <m:smallFrac m:val="0"/>
    <m:dispDef/>
    <m:lMargin m:val="0"/>
    <m:rMargin m:val="0"/>
    <m:defJc m:val="centerGroup"/>
    <m:wrapIndent m:val="1440"/>
    <m:intLim m:val="subSup"/>
    <m:naryLim m:val="undOvr"/>
  </m:mathPr>
  <w:themeFontLang w:val="en-IE"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38E886"/>
  <w15:docId w15:val="{20A4F06A-89CF-47E2-9B8A-01557E6AB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I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DD9"/>
    <w:pPr>
      <w:spacing w:before="120"/>
    </w:pPr>
    <w:rPr>
      <w:rFonts w:ascii="Avenir Book" w:hAnsi="Avenir Book"/>
      <w:sz w:val="20"/>
      <w:szCs w:val="20"/>
    </w:rPr>
  </w:style>
  <w:style w:type="paragraph" w:styleId="Heading1">
    <w:name w:val="heading 1"/>
    <w:basedOn w:val="Normal"/>
    <w:next w:val="Normal"/>
    <w:link w:val="Heading1Char"/>
    <w:uiPriority w:val="9"/>
    <w:qFormat/>
    <w:rsid w:val="00885D09"/>
    <w:pPr>
      <w:outlineLvl w:val="0"/>
    </w:pPr>
    <w:rPr>
      <w:rFonts w:ascii="Avenir Black" w:hAnsi="Avenir Black"/>
      <w:b/>
      <w:bCs/>
      <w:color w:val="482BCE"/>
      <w:sz w:val="44"/>
      <w:szCs w:val="44"/>
    </w:rPr>
  </w:style>
  <w:style w:type="paragraph" w:styleId="Heading2">
    <w:name w:val="heading 2"/>
    <w:basedOn w:val="Normal"/>
    <w:next w:val="Normal"/>
    <w:link w:val="Heading2Char"/>
    <w:uiPriority w:val="9"/>
    <w:unhideWhenUsed/>
    <w:qFormat/>
    <w:rsid w:val="00E24DD9"/>
    <w:pPr>
      <w:spacing w:before="240"/>
      <w:outlineLvl w:val="1"/>
    </w:pPr>
    <w:rPr>
      <w:b/>
      <w:color w:val="482BCE"/>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5D09"/>
    <w:rPr>
      <w:rFonts w:ascii="Avenir Black" w:hAnsi="Avenir Black"/>
      <w:b/>
      <w:bCs/>
      <w:color w:val="482BCE"/>
      <w:sz w:val="44"/>
      <w:szCs w:val="44"/>
    </w:rPr>
  </w:style>
  <w:style w:type="character" w:customStyle="1" w:styleId="Heading2Char">
    <w:name w:val="Heading 2 Char"/>
    <w:basedOn w:val="DefaultParagraphFont"/>
    <w:link w:val="Heading2"/>
    <w:uiPriority w:val="9"/>
    <w:rsid w:val="00E24DD9"/>
    <w:rPr>
      <w:rFonts w:ascii="Avenir Book" w:hAnsi="Avenir Book"/>
      <w:b/>
      <w:color w:val="482BCE"/>
      <w:sz w:val="28"/>
      <w:szCs w:val="28"/>
    </w:rPr>
  </w:style>
  <w:style w:type="paragraph" w:styleId="FootnoteText">
    <w:name w:val="footnote text"/>
    <w:basedOn w:val="Normal"/>
    <w:link w:val="FootnoteTextChar"/>
    <w:uiPriority w:val="99"/>
    <w:unhideWhenUsed/>
    <w:rsid w:val="00E24DD9"/>
    <w:pPr>
      <w:spacing w:before="0"/>
    </w:pPr>
    <w:rPr>
      <w:sz w:val="24"/>
      <w:szCs w:val="24"/>
    </w:rPr>
  </w:style>
  <w:style w:type="character" w:customStyle="1" w:styleId="FootnoteTextChar">
    <w:name w:val="Footnote Text Char"/>
    <w:basedOn w:val="DefaultParagraphFont"/>
    <w:link w:val="FootnoteText"/>
    <w:uiPriority w:val="99"/>
    <w:rsid w:val="00E24DD9"/>
    <w:rPr>
      <w:rFonts w:ascii="Avenir Book" w:hAnsi="Avenir Book"/>
    </w:rPr>
  </w:style>
  <w:style w:type="character" w:styleId="FootnoteReference">
    <w:name w:val="footnote reference"/>
    <w:basedOn w:val="DefaultParagraphFont"/>
    <w:uiPriority w:val="99"/>
    <w:unhideWhenUsed/>
    <w:rsid w:val="00E24DD9"/>
    <w:rPr>
      <w:vertAlign w:val="superscript"/>
    </w:rPr>
  </w:style>
  <w:style w:type="paragraph" w:styleId="Header">
    <w:name w:val="header"/>
    <w:basedOn w:val="Normal"/>
    <w:link w:val="HeaderChar"/>
    <w:uiPriority w:val="99"/>
    <w:unhideWhenUsed/>
    <w:rsid w:val="00E24DD9"/>
    <w:pPr>
      <w:tabs>
        <w:tab w:val="center" w:pos="4513"/>
        <w:tab w:val="right" w:pos="9026"/>
      </w:tabs>
      <w:spacing w:before="0"/>
    </w:pPr>
  </w:style>
  <w:style w:type="character" w:customStyle="1" w:styleId="HeaderChar">
    <w:name w:val="Header Char"/>
    <w:basedOn w:val="DefaultParagraphFont"/>
    <w:link w:val="Header"/>
    <w:uiPriority w:val="99"/>
    <w:rsid w:val="00E24DD9"/>
    <w:rPr>
      <w:rFonts w:ascii="Avenir Book" w:hAnsi="Avenir Book"/>
      <w:sz w:val="20"/>
      <w:szCs w:val="20"/>
    </w:rPr>
  </w:style>
  <w:style w:type="paragraph" w:styleId="Footer">
    <w:name w:val="footer"/>
    <w:basedOn w:val="Normal"/>
    <w:link w:val="FooterChar"/>
    <w:uiPriority w:val="99"/>
    <w:unhideWhenUsed/>
    <w:rsid w:val="00E24DD9"/>
    <w:pPr>
      <w:tabs>
        <w:tab w:val="center" w:pos="4513"/>
        <w:tab w:val="right" w:pos="9026"/>
      </w:tabs>
      <w:spacing w:before="0"/>
    </w:pPr>
  </w:style>
  <w:style w:type="character" w:customStyle="1" w:styleId="FooterChar">
    <w:name w:val="Footer Char"/>
    <w:basedOn w:val="DefaultParagraphFont"/>
    <w:link w:val="Footer"/>
    <w:uiPriority w:val="99"/>
    <w:rsid w:val="00E24DD9"/>
    <w:rPr>
      <w:rFonts w:ascii="Avenir Book" w:hAnsi="Avenir Book"/>
      <w:sz w:val="20"/>
      <w:szCs w:val="20"/>
    </w:rPr>
  </w:style>
  <w:style w:type="paragraph" w:styleId="ListParagraph">
    <w:name w:val="List Paragraph"/>
    <w:basedOn w:val="Normal"/>
    <w:uiPriority w:val="34"/>
    <w:qFormat/>
    <w:rsid w:val="00F909C3"/>
    <w:pPr>
      <w:ind w:left="720"/>
      <w:contextualSpacing/>
    </w:pPr>
  </w:style>
  <w:style w:type="character" w:styleId="Hyperlink">
    <w:name w:val="Hyperlink"/>
    <w:basedOn w:val="DefaultParagraphFont"/>
    <w:uiPriority w:val="99"/>
    <w:unhideWhenUsed/>
    <w:rsid w:val="00F909C3"/>
    <w:rPr>
      <w:color w:val="0563C1" w:themeColor="hyperlink"/>
      <w:u w:val="single"/>
    </w:rPr>
  </w:style>
  <w:style w:type="character" w:styleId="Strong">
    <w:name w:val="Strong"/>
    <w:basedOn w:val="DefaultParagraphFont"/>
    <w:uiPriority w:val="22"/>
    <w:qFormat/>
    <w:rsid w:val="00F211EC"/>
    <w:rPr>
      <w:b/>
      <w:bCs/>
    </w:rPr>
  </w:style>
  <w:style w:type="character" w:styleId="FollowedHyperlink">
    <w:name w:val="FollowedHyperlink"/>
    <w:basedOn w:val="DefaultParagraphFont"/>
    <w:uiPriority w:val="99"/>
    <w:semiHidden/>
    <w:unhideWhenUsed/>
    <w:rsid w:val="00EE7198"/>
    <w:rPr>
      <w:color w:val="954F72" w:themeColor="followedHyperlink"/>
      <w:u w:val="single"/>
    </w:rPr>
  </w:style>
  <w:style w:type="paragraph" w:styleId="NoSpacing">
    <w:name w:val="No Spacing"/>
    <w:uiPriority w:val="1"/>
    <w:qFormat/>
    <w:rsid w:val="0009559D"/>
    <w:rPr>
      <w:rFonts w:ascii="Avenir Book" w:hAnsi="Avenir Book"/>
      <w:sz w:val="20"/>
      <w:szCs w:val="20"/>
    </w:rPr>
  </w:style>
  <w:style w:type="character" w:styleId="UnresolvedMention">
    <w:name w:val="Unresolved Mention"/>
    <w:basedOn w:val="DefaultParagraphFont"/>
    <w:uiPriority w:val="99"/>
    <w:semiHidden/>
    <w:unhideWhenUsed/>
    <w:rsid w:val="00A748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portal.charitiesregulator.ie/concern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haritiesregulatoryauthority.ie/en/cra/pages/raise_a_concern_about_a_charity"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admin@aoibhneas.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E71C63ED2CF944A9A41F2EDFA44DD6B" ma:contentTypeVersion="16" ma:contentTypeDescription="Create a new document." ma:contentTypeScope="" ma:versionID="ed8a984de8185a03ec8039a49390922e">
  <xsd:schema xmlns:xsd="http://www.w3.org/2001/XMLSchema" xmlns:xs="http://www.w3.org/2001/XMLSchema" xmlns:p="http://schemas.microsoft.com/office/2006/metadata/properties" xmlns:ns2="fa877c97-e5ec-4eaa-9d31-caffe2d3a954" xmlns:ns3="9af62d0d-57a4-40c2-978b-5bc82e4eed51" targetNamespace="http://schemas.microsoft.com/office/2006/metadata/properties" ma:root="true" ma:fieldsID="9601eed9955a6bf9dbf44e3f637702ac" ns2:_="" ns3:_="">
    <xsd:import namespace="fa877c97-e5ec-4eaa-9d31-caffe2d3a954"/>
    <xsd:import namespace="9af62d0d-57a4-40c2-978b-5bc82e4eed5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877c97-e5ec-4eaa-9d31-caffe2d3a95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15" nillable="true" ma:displayName="Taxonomy Catch All Column" ma:hidden="true" ma:list="{dddb26dd-7bf5-4fd2-a413-29110374a1a6}" ma:internalName="TaxCatchAll" ma:showField="CatchAllData" ma:web="fa877c97-e5ec-4eaa-9d31-caffe2d3a9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af62d0d-57a4-40c2-978b-5bc82e4eed5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ba32d13-81be-4e5d-b8dc-dea6720699d5"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af62d0d-57a4-40c2-978b-5bc82e4eed51">
      <Terms xmlns="http://schemas.microsoft.com/office/infopath/2007/PartnerControls"/>
    </lcf76f155ced4ddcb4097134ff3c332f>
    <TaxCatchAll xmlns="fa877c97-e5ec-4eaa-9d31-caffe2d3a954" xsi:nil="true"/>
  </documentManagement>
</p:properties>
</file>

<file path=customXml/itemProps1.xml><?xml version="1.0" encoding="utf-8"?>
<ds:datastoreItem xmlns:ds="http://schemas.openxmlformats.org/officeDocument/2006/customXml" ds:itemID="{39088E61-9986-47AA-A2CF-ECF98F6B5FFE}">
  <ds:schemaRefs>
    <ds:schemaRef ds:uri="http://schemas.microsoft.com/sharepoint/v3/contenttype/forms"/>
  </ds:schemaRefs>
</ds:datastoreItem>
</file>

<file path=customXml/itemProps2.xml><?xml version="1.0" encoding="utf-8"?>
<ds:datastoreItem xmlns:ds="http://schemas.openxmlformats.org/officeDocument/2006/customXml" ds:itemID="{3ACE44F6-D4C4-4FF6-9D2D-BAA569025B44}"/>
</file>

<file path=customXml/itemProps3.xml><?xml version="1.0" encoding="utf-8"?>
<ds:datastoreItem xmlns:ds="http://schemas.openxmlformats.org/officeDocument/2006/customXml" ds:itemID="{7389AD88-2CF9-4866-99AC-E36EBD9BA4B2}">
  <ds:schemaRefs>
    <ds:schemaRef ds:uri="http://schemas.microsoft.com/office/2006/metadata/properties"/>
    <ds:schemaRef ds:uri="http://schemas.microsoft.com/office/infopath/2007/PartnerControls"/>
    <ds:schemaRef ds:uri="1269c41f-1d4e-4d54-8663-c9e64a1145f3"/>
    <ds:schemaRef ds:uri="0e8a8e73-66e9-49cb-8235-d3d1ae2d4a59"/>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457</Words>
  <Characters>2607</Characters>
  <Application>Microsoft Office Word</Application>
  <DocSecurity>0</DocSecurity>
  <Lines>21</Lines>
  <Paragraphs>6</Paragraphs>
  <ScaleCrop>false</ScaleCrop>
  <Company>Hewlett-Packard Company</Company>
  <LinksUpToDate>false</LinksUpToDate>
  <CharactersWithSpaces>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Finian Murphy</dc:creator>
  <cp:lastModifiedBy>Emma Reidy</cp:lastModifiedBy>
  <cp:revision>7</cp:revision>
  <cp:lastPrinted>2021-11-19T12:02:00Z</cp:lastPrinted>
  <dcterms:created xsi:type="dcterms:W3CDTF">2025-04-01T17:58:00Z</dcterms:created>
  <dcterms:modified xsi:type="dcterms:W3CDTF">2026-05-14T13:50:00Z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0x010100CE71C63ED2CF944A9A41F2EDFA44DD6B</vt:lpwstr>
  </property>
  <property fmtid="{D5CDD505-2E9C-101B-9397-08002B2CF9AE}" pid="3" name="MediaServiceImageTags">
    <vt:lpwstr/>
  </property>
</Properties>
</file>