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CED" w:rsidP="00D76594" w:rsidRDefault="00834CED" w14:paraId="59F50708" w14:textId="77777777">
      <w:pPr>
        <w:spacing w:after="100" w:afterAutospacing="1"/>
        <w:ind w:left="1440" w:firstLine="720"/>
        <w:rPr>
          <w:rFonts w:eastAsia="Calibri" w:asciiTheme="minorHAnsi" w:hAnsiTheme="minorHAnsi"/>
          <w:b/>
          <w:sz w:val="22"/>
          <w:szCs w:val="22"/>
        </w:rPr>
      </w:pPr>
    </w:p>
    <w:p w:rsidR="005A01AA" w:rsidP="16CB155B" w:rsidRDefault="0019402B" w14:paraId="4C2CDB9A" w14:textId="61409219">
      <w:pPr>
        <w:spacing w:after="200" w:line="276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5F905B7D" w:rsidR="49BA23B8">
        <w:rPr>
          <w:rFonts w:ascii="Calibri" w:hAnsi="Calibri" w:cs="Calibri" w:asciiTheme="minorAscii" w:hAnsiTheme="minorAscii" w:cstheme="minorAscii"/>
          <w:b w:val="1"/>
          <w:bCs w:val="1"/>
        </w:rPr>
        <w:t xml:space="preserve">SUPPORT WORKER – TRAVELLER AND ROMA COMMUNITIES </w:t>
      </w:r>
      <w:r w:rsidRPr="5F905B7D" w:rsidR="05ABEB4F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="16CB155B" w:rsidP="16CB155B" w:rsidRDefault="16CB155B" w14:paraId="588301C9" w14:textId="0E2F30CB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1811AD" w:rsidR="005A01AA" w:rsidP="16CB155B" w:rsidRDefault="005A01AA" w14:paraId="6FF1882C" w14:textId="3DDF2A9A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F905B7D" w:rsidR="005A01A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Role:</w:t>
      </w:r>
      <w:r>
        <w:tab/>
      </w:r>
      <w:r>
        <w:tab/>
      </w:r>
      <w:r w:rsidRPr="5F905B7D" w:rsidR="015867D4">
        <w:rPr>
          <w:rFonts w:ascii="Calibri" w:hAnsi="Calibri" w:cs="Calibri" w:asciiTheme="minorAscii" w:hAnsiTheme="minorAscii" w:cstheme="minorAscii"/>
          <w:sz w:val="22"/>
          <w:szCs w:val="22"/>
        </w:rPr>
        <w:t xml:space="preserve">Support Worker – Traveller and Roma Communities </w:t>
      </w:r>
      <w:r w:rsidRPr="5F905B7D" w:rsidR="0E4F166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1811AD" w:rsidR="005A01AA" w:rsidP="16CB155B" w:rsidRDefault="005A01AA" w14:paraId="74239B2F" w14:textId="75C35024">
      <w:pPr>
        <w:spacing w:line="360" w:lineRule="auto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  <w:r w:rsidRPr="16CB155B" w:rsidR="005A01AA">
        <w:rPr>
          <w:rFonts w:ascii="Calibri" w:hAnsi="Calibri" w:eastAsia="Calibri" w:cs="Calibri" w:asciiTheme="minorAscii" w:hAnsiTheme="minorAscii" w:cstheme="minorAscii"/>
          <w:b w:val="1"/>
          <w:bCs w:val="1"/>
          <w:sz w:val="22"/>
          <w:szCs w:val="22"/>
        </w:rPr>
        <w:t>Post:</w:t>
      </w:r>
      <w:r>
        <w:tab/>
      </w:r>
      <w:r>
        <w:tab/>
      </w:r>
      <w:r w:rsidRPr="16CB155B" w:rsidR="0B54AF6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 Year Fixed-Term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(</w:t>
      </w:r>
      <w:r w:rsidRPr="16CB155B" w:rsidR="6B530E4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>9</w:t>
      </w:r>
      <w:r w:rsidRPr="16CB155B" w:rsidR="5D76F270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Hours – 0.5 FTE) </w:t>
      </w:r>
    </w:p>
    <w:p w:rsidR="007D3ECC" w:rsidP="007D3ECC" w:rsidRDefault="005A01AA" w14:paraId="67255F0C" w14:textId="77777777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1811AD">
        <w:rPr>
          <w:rFonts w:asciiTheme="minorHAnsi" w:hAnsiTheme="minorHAnsi" w:cstheme="minorHAnsi"/>
          <w:b/>
          <w:bCs/>
          <w:sz w:val="22"/>
          <w:szCs w:val="22"/>
        </w:rPr>
        <w:t>Salary:</w:t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>Salary Scale HSE 202</w:t>
      </w:r>
      <w:r w:rsidR="005208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 xml:space="preserve"> Rates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:  €</w:t>
      </w:r>
      <w:r w:rsidRPr="00815CC7" w:rsidR="00815CC7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33,630 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- €</w:t>
      </w:r>
      <w:r w:rsidRPr="007D3ECC"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47,56</w:t>
      </w:r>
      <w:r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1</w:t>
      </w:r>
    </w:p>
    <w:p w:rsidRPr="001811AD" w:rsidR="005A01AA" w:rsidP="16CB155B" w:rsidRDefault="005A01AA" w14:paraId="2001E909" w14:textId="44417F4F">
      <w:pPr>
        <w:pStyle w:val="Default"/>
        <w:spacing w:line="360" w:lineRule="auto"/>
        <w:rPr>
          <w:rFonts w:ascii="Calibri" w:hAnsi="Calibri" w:cs="" w:asciiTheme="minorAscii" w:hAnsiTheme="minorAscii" w:cstheme="minorBidi"/>
          <w:sz w:val="22"/>
          <w:szCs w:val="22"/>
          <w:lang w:val="en-GB"/>
        </w:rPr>
      </w:pPr>
      <w:r w:rsidRPr="52928108" w:rsidR="005A01A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GB"/>
        </w:rPr>
        <w:t xml:space="preserve">Reports </w:t>
      </w:r>
      <w:r w:rsidRPr="52928108" w:rsidR="005A01A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GB"/>
        </w:rPr>
        <w:t>to:</w:t>
      </w:r>
      <w:r>
        <w:tab/>
      </w:r>
      <w:r w:rsidRPr="52928108" w:rsidR="3F533A1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  <w:lang w:val="en-GB"/>
        </w:rPr>
        <w:t>Head of Services</w:t>
      </w:r>
    </w:p>
    <w:p w:rsidR="3F533A1A" w:rsidP="16CB155B" w:rsidRDefault="3F533A1A" w14:paraId="5830E67E" w14:textId="294E2326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16CB155B" w:rsidR="3F533A1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Location:</w:t>
      </w:r>
      <w:r>
        <w:tab/>
      </w:r>
      <w:r w:rsidRPr="16CB155B" w:rsidR="3F533A1A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North Dublin Based</w:t>
      </w:r>
    </w:p>
    <w:p w:rsidR="16CB155B" w:rsidP="16CB155B" w:rsidRDefault="16CB155B" w14:paraId="625241D9" w14:textId="0A14A7ED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</w:p>
    <w:p w:rsidRPr="001811AD" w:rsidR="005A01AA" w:rsidP="16CB155B" w:rsidRDefault="005A01AA" w14:paraId="0455CB3A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Role Purpose</w:t>
      </w:r>
    </w:p>
    <w:p w:rsidR="00CA1283" w:rsidP="16CB155B" w:rsidRDefault="005A01AA" w14:paraId="6A84F968" w14:textId="773A8B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B4B7F04" w:rsidP="5F905B7D" w:rsidRDefault="0B4B7F04" w14:paraId="0E740559" w14:textId="612F6199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provide culturally competent outreach, advocacy and support to women and children from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Traveller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Roma communities affected by DSGBV, and to strengthen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organisational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understanding of culturally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appropriate practice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Traveller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Roma Support Worker will work one-to-one with clients and collaborate with internal teams to provide tailored support, advocacy, and referral pathways that 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recognise</w:t>
      </w:r>
      <w:r w:rsidRPr="5F905B7D" w:rsidR="2E20B6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intersectional experiences of ethnicity, gender, and violence.</w:t>
      </w:r>
    </w:p>
    <w:p w:rsidR="0B4B7F04" w:rsidP="5F905B7D" w:rsidRDefault="0B4B7F04" w14:paraId="43EC599B" w14:textId="4B165159">
      <w:pPr>
        <w:bidi w:val="0"/>
        <w:spacing w:before="0" w:beforeAutospacing="off" w:after="0" w:afterAutospacing="off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A01AA" w:rsidP="16CB155B" w:rsidRDefault="005A01AA" w14:paraId="4E291CAB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Key Job Responsibilities</w:t>
      </w:r>
    </w:p>
    <w:p w:rsidR="16CB155B" w:rsidP="16CB155B" w:rsidRDefault="16CB155B" w14:paraId="1A353F8A" w14:textId="25DDE045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070243EC" w:rsidP="52928108" w:rsidRDefault="070243EC" w14:paraId="775EE0E4" w14:textId="5B1961F9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Information, Advice and Advocacy</w:t>
      </w:r>
    </w:p>
    <w:p w:rsidR="070243EC" w:rsidP="52928108" w:rsidRDefault="070243EC" w14:paraId="3B3CD117" w14:textId="0D30D67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direct advocacy, practical support and safety planning to migrant women and children victim and survivors of DSGBV.</w:t>
      </w:r>
    </w:p>
    <w:p w:rsidR="070243EC" w:rsidP="52928108" w:rsidRDefault="070243EC" w14:paraId="22CFE845" w14:textId="186C80A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women navigating complex systems, including housing, social protection, and immigration-related issues.</w:t>
      </w:r>
    </w:p>
    <w:p w:rsidR="070243EC" w:rsidP="52928108" w:rsidRDefault="070243EC" w14:paraId="17DBFEF6" w14:textId="75273FAC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effectively with interpreters and culturally appropriate support.</w:t>
      </w:r>
    </w:p>
    <w:p w:rsidR="070243EC" w:rsidP="52928108" w:rsidRDefault="070243EC" w14:paraId="083A2D6D" w14:textId="0E24D7A4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women with safety planning, referrals, and access to relevant services.</w:t>
      </w:r>
    </w:p>
    <w:p w:rsidR="070243EC" w:rsidP="52928108" w:rsidRDefault="070243EC" w14:paraId="3D2D9904" w14:textId="19CC1023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Uphold confidentiality, safeguarding, and trauma-informed practice at all times.</w:t>
      </w:r>
    </w:p>
    <w:p w:rsidR="070243EC" w:rsidP="52928108" w:rsidRDefault="070243EC" w14:paraId="684E4F18" w14:textId="2305F825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preparation and accompaniment support for court and statutory appointments where required.</w:t>
      </w:r>
    </w:p>
    <w:p w:rsidR="070243EC" w:rsidP="52928108" w:rsidRDefault="070243EC" w14:paraId="4BC40BD5" w14:textId="05B9B45E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 accurate, up-to-date case records and contribute to service reporting and statistics.</w:t>
      </w:r>
    </w:p>
    <w:p w:rsidR="070243EC" w:rsidP="52928108" w:rsidRDefault="070243EC" w14:paraId="6F614976" w14:textId="6C3D8D1F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Team Support, Training &amp; Knowledge Sharing</w:t>
      </w:r>
    </w:p>
    <w:p w:rsidR="070243EC" w:rsidP="52928108" w:rsidRDefault="070243EC" w14:paraId="0458183D" w14:textId="744BA8E9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teams in 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Ao</w:t>
      </w:r>
      <w:r w:rsidRPr="52928108" w:rsidR="5FBC2E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bhneas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improve understanding of migrant systems, key services, and culturally appropriate 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practice</w:t>
      </w: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70243EC" w:rsidP="52928108" w:rsidRDefault="070243EC" w14:paraId="42DE2AA2" w14:textId="762B188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 develop team skills and tools for working effectively with migrant clients.</w:t>
      </w:r>
    </w:p>
    <w:p w:rsidR="070243EC" w:rsidP="52928108" w:rsidRDefault="070243EC" w14:paraId="445AD7D9" w14:textId="3F3D83E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 and support colleagues to identify the most appropriate services for clients.</w:t>
      </w:r>
    </w:p>
    <w:p w:rsidR="070243EC" w:rsidP="52928108" w:rsidRDefault="070243EC" w14:paraId="6705968E" w14:textId="1B1F1E6B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Contribute to the development of practical tools, resources, and shared knowledge to support effective client work.</w:t>
      </w:r>
    </w:p>
    <w:p w:rsidR="070243EC" w:rsidP="52928108" w:rsidRDefault="070243EC" w14:paraId="34438FF8" w14:textId="0C0679F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informal training, guidance, and learning opportunities to strengthen team capacity.</w:t>
      </w:r>
    </w:p>
    <w:p w:rsidR="52928108" w:rsidP="52928108" w:rsidRDefault="52928108" w14:paraId="24D42510" w14:textId="31D63FC8">
      <w:pPr>
        <w:pStyle w:val="ListParagraph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2928108" w:rsidP="0C84943F" w:rsidRDefault="52928108" w14:paraId="15F72DC6" w14:textId="5F085FD0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0C84943F" w:rsidP="0C84943F" w:rsidRDefault="0C84943F" w14:paraId="60FED07A" w14:textId="73636EBB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0C84943F" w:rsidP="0C84943F" w:rsidRDefault="0C84943F" w14:paraId="42C02158" w14:textId="34357122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5F905B7D" w:rsidP="5F905B7D" w:rsidRDefault="5F905B7D" w14:paraId="1BF6639A" w14:textId="63A3140C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070243EC" w:rsidP="52928108" w:rsidRDefault="070243EC" w14:paraId="5F07BEC1" w14:textId="5C2B3B24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Community Linkages &amp; Networking</w:t>
      </w:r>
    </w:p>
    <w:p w:rsidR="070243EC" w:rsidP="52928108" w:rsidRDefault="070243EC" w14:paraId="2B640D82" w14:textId="11B3FF8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maintain links with relevant community organisations, statutory and non-statutory agencies.</w:t>
      </w:r>
    </w:p>
    <w:p w:rsidR="070243EC" w:rsidP="52928108" w:rsidRDefault="070243EC" w14:paraId="589815A4" w14:textId="65D504A6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interpreters and community partners to reduce language and cultural barriers.</w:t>
      </w:r>
    </w:p>
    <w:p w:rsidR="070243EC" w:rsidP="52928108" w:rsidRDefault="070243EC" w14:paraId="52FB8116" w14:textId="17D745B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 trusted relationships with migrant communities and community organisations.</w:t>
      </w:r>
    </w:p>
    <w:p w:rsidR="070243EC" w:rsidP="52928108" w:rsidRDefault="070243EC" w14:paraId="1E67D483" w14:textId="5E20C809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 outreach, information sessions, and awareness-raising activities.</w:t>
      </w:r>
    </w:p>
    <w:p w:rsidR="070243EC" w:rsidP="52928108" w:rsidRDefault="070243EC" w14:paraId="3DA0E73C" w14:textId="2980CB9B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928108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community awareness, outreach, and training activities as appropriate.</w:t>
      </w:r>
    </w:p>
    <w:p w:rsidR="070243EC" w:rsidP="52928108" w:rsidRDefault="070243EC" w14:paraId="22EEB314" w14:textId="1333085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132927" w:rsidR="07024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 Aoibhneas on interagency forums and networks when required.</w:t>
      </w:r>
    </w:p>
    <w:p w:rsidR="1175C786" w:rsidP="52928108" w:rsidRDefault="1175C786" w14:paraId="67D50764" w14:textId="71621937">
      <w:pPr>
        <w:pStyle w:val="Heading2"/>
        <w:keepNext w:val="1"/>
        <w:keepLines w:val="1"/>
        <w:spacing w:before="0" w:beforeAutospacing="off" w:after="0"/>
        <w:rPr>
          <w:rFonts w:ascii="Calibri" w:hAnsi="Calibri" w:cs="Calibri" w:asciiTheme="minorAscii" w:hAnsi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52928108" w:rsidR="1175C7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Requirements</w:t>
      </w:r>
    </w:p>
    <w:p w:rsidR="52928108" w:rsidP="52928108" w:rsidRDefault="52928108" w14:paraId="1282987A" w14:textId="00DDEB3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60F68D40" w:rsidP="5F905B7D" w:rsidRDefault="60F68D40" w14:paraId="614E9E94" w14:textId="6EBFB46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Essential </w:t>
      </w:r>
      <w:r w:rsidRPr="5F905B7D" w:rsidR="60F68D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Criteria</w:t>
      </w:r>
    </w:p>
    <w:p w:rsidR="60F68D40" w:rsidP="5F905B7D" w:rsidRDefault="60F68D40" w14:paraId="17CB1900" w14:textId="3AD78B5E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Proven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ability to build trust with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Traveller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and/or Roma communities.</w:t>
      </w:r>
    </w:p>
    <w:p w:rsidR="60F68D40" w:rsidP="5F905B7D" w:rsidRDefault="60F68D40" w14:paraId="02F08A40" w14:textId="4C77425D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2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–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3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Years experience supporting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T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raveller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and/or Roma communities in advocacy or support roles.</w:t>
      </w:r>
    </w:p>
    <w:p w:rsidR="60F68D40" w:rsidP="5F905B7D" w:rsidRDefault="60F68D40" w14:paraId="4D5FC478" w14:textId="5A01F0FA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Strong understanding of trauma-informed practice and safeguarding.</w:t>
      </w:r>
    </w:p>
    <w:p w:rsidR="60F68D40" w:rsidP="5F905B7D" w:rsidRDefault="60F68D40" w14:paraId="2EEEB11C" w14:textId="0C6C377D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Excellent community engagement and interpersonal skills.</w:t>
      </w:r>
    </w:p>
    <w:p w:rsidR="60F68D40" w:rsidP="5F905B7D" w:rsidRDefault="60F68D40" w14:paraId="123F522B" w14:textId="203FD7E5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F905B7D" w:rsidR="013BC2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Highly Valued</w:t>
      </w:r>
    </w:p>
    <w:p w:rsidR="60F68D40" w:rsidP="5F905B7D" w:rsidRDefault="60F68D40" w14:paraId="7A5E4ABE" w14:textId="19DD209B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Lived experience or strong cultural insight into Traveller or Roma communities.</w:t>
      </w:r>
    </w:p>
    <w:p w:rsidR="60F68D40" w:rsidP="5F905B7D" w:rsidRDefault="60F68D40" w14:paraId="4278220F" w14:textId="65E0D63E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Demonstrated ability to increase engagement with hard-to-reach groups.</w:t>
      </w:r>
    </w:p>
    <w:p w:rsidR="60F68D40" w:rsidP="5F905B7D" w:rsidRDefault="60F68D40" w14:paraId="6DDAEBAF" w14:textId="52152324">
      <w:pPr>
        <w:pStyle w:val="ListParagraph"/>
        <w:numPr>
          <w:ilvl w:val="0"/>
          <w:numId w:val="54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Relevant qualifications in community development, equality studies, social </w:t>
      </w: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</w:t>
      </w: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related field.</w:t>
      </w:r>
    </w:p>
    <w:p w:rsidR="60F68D40" w:rsidP="5F905B7D" w:rsidRDefault="60F68D40" w14:paraId="60CB7058" w14:textId="7BB8A910">
      <w:pPr>
        <w:pStyle w:val="Normal"/>
        <w:spacing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60F68D40" w:rsidP="5F905B7D" w:rsidRDefault="60F68D40" w14:paraId="212DE8C7" w14:textId="49D142D6">
      <w:pPr>
        <w:pStyle w:val="Normal"/>
        <w:spacing w:after="0" w:afterAutospacing="off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Desirable</w:t>
      </w:r>
    </w:p>
    <w:p w:rsidR="60F68D40" w:rsidP="5F905B7D" w:rsidRDefault="60F68D40" w14:paraId="600751B6" w14:textId="3C8767BA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of immigration processes and rights (particularly for Roma communities).</w:t>
      </w:r>
    </w:p>
    <w:p w:rsidR="60F68D40" w:rsidP="5F905B7D" w:rsidRDefault="60F68D40" w14:paraId="157BAD61" w14:textId="45ED3006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Experience delivering group information or outreach sessions.</w:t>
      </w:r>
    </w:p>
    <w:p w:rsidR="60F68D40" w:rsidP="5F905B7D" w:rsidRDefault="60F68D40" w14:paraId="2C32B577" w14:textId="326327A2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Existing links with Traveller or Roma organisations.</w:t>
      </w:r>
    </w:p>
    <w:p w:rsidR="60F68D40" w:rsidP="5F905B7D" w:rsidRDefault="60F68D40" w14:paraId="23E6CAD2" w14:textId="54261470">
      <w:pPr>
        <w:pStyle w:val="ListParagraph"/>
        <w:spacing w:after="0" w:afterAutospacing="off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0F68D40" w:rsidP="5F905B7D" w:rsidRDefault="60F68D40" w14:paraId="33B6DBBB" w14:textId="40C6BF93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Personal Attributes</w:t>
      </w:r>
    </w:p>
    <w:p w:rsidR="60F68D40" w:rsidP="5F905B7D" w:rsidRDefault="60F68D40" w14:paraId="0B9F5B78" w14:textId="3713AAE5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Respectful and culturally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appropriate approach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to working with Traveller and Roma communities.</w:t>
      </w:r>
    </w:p>
    <w:p w:rsidR="60F68D40" w:rsidP="5F905B7D" w:rsidRDefault="60F68D40" w14:paraId="728EC0E1" w14:textId="503D660F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Strong interpersonal skills and community-focused approach.</w:t>
      </w:r>
    </w:p>
    <w:p w:rsidR="60F68D40" w:rsidP="5F905B7D" w:rsidRDefault="60F68D40" w14:paraId="4A4A99C0" w14:textId="06634C53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Practical, reliable, and 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solutions-oriented</w:t>
      </w:r>
      <w:r w:rsidRPr="5F905B7D" w:rsidR="013BC25A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.</w:t>
      </w:r>
    </w:p>
    <w:p w:rsidR="60F68D40" w:rsidP="5F905B7D" w:rsidRDefault="60F68D40" w14:paraId="3A7D36EE" w14:textId="45C8C2A2">
      <w:pPr>
        <w:pStyle w:val="ListParagraph"/>
        <w:numPr>
          <w:ilvl w:val="0"/>
          <w:numId w:val="5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2132927" w:rsidR="013BC25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Ability to work collaboratively with colleagues and external services.</w:t>
      </w:r>
    </w:p>
    <w:p w:rsidR="5A85A27A" w:rsidP="16CB155B" w:rsidRDefault="5A85A27A" w14:paraId="6E1280F7" w14:textId="3AC64F96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16CB155B" w:rsidR="5A85A27A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Employer Benefits</w:t>
      </w:r>
    </w:p>
    <w:p w:rsidR="5A85A27A" w:rsidP="16CB155B" w:rsidRDefault="5A85A27A" w14:paraId="538B2151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>Employer Pension Contribution of 5%.</w:t>
      </w:r>
    </w:p>
    <w:p w:rsidR="5A85A27A" w:rsidP="16CB155B" w:rsidRDefault="5A85A27A" w14:paraId="561E07C2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Annual leave 22 days inclusive of 2 wellbeing days with incremental days in line with service. </w:t>
      </w:r>
    </w:p>
    <w:p w:rsidR="5A85A27A" w:rsidP="16CB155B" w:rsidRDefault="5A85A27A" w14:paraId="5A596CE7">
      <w:pPr>
        <w:pStyle w:val="Default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6CB155B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Digital GP Care and other benefits.</w:t>
      </w:r>
    </w:p>
    <w:p w:rsidR="5A85A27A" w:rsidP="16CB155B" w:rsidRDefault="5A85A27A" w14:paraId="1AB7CA11" w14:textId="5AD7D8E4">
      <w:pPr>
        <w:pStyle w:val="Default"/>
        <w:numPr>
          <w:ilvl w:val="0"/>
          <w:numId w:val="18"/>
        </w:numPr>
        <w:spacing w:after="200" w:line="276" w:lineRule="auto"/>
        <w:rPr>
          <w:rFonts w:ascii="Arial" w:hAnsi="Arial" w:cs="Arial"/>
          <w:b w:val="1"/>
          <w:bCs w:val="1"/>
        </w:rPr>
      </w:pPr>
      <w:r w:rsidRPr="02132927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External Supervision and Employee Assistance Programme.</w:t>
      </w:r>
    </w:p>
    <w:p w:rsidR="5648D749" w:rsidP="02132927" w:rsidRDefault="5648D749" w14:paraId="5D82837E" w14:textId="6C140AC6">
      <w:pPr>
        <w:pStyle w:val="Default"/>
        <w:spacing w:after="0" w:line="240" w:lineRule="auto"/>
        <w:ind w:left="0" w:firstLine="0"/>
        <w:jc w:val="both"/>
        <w:rPr>
          <w:noProof w:val="0"/>
          <w:lang w:val="en-IE"/>
        </w:rPr>
      </w:pP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Any interested applicants should 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forward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CV and a short covering letter 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stating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their suitability for the role. Please email </w:t>
      </w:r>
      <w:hyperlink r:id="Rec4957a7a6ac4b0f">
        <w:r w:rsidRPr="02132927" w:rsidR="5648D74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recruitment@aoibhneas.org</w:t>
        </w:r>
      </w:hyperlink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or send by post to: Recruitment, 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Aoibhneas</w:t>
      </w:r>
      <w:r w:rsidRPr="02132927" w:rsidR="5648D7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CLG., PO Box 5504, Dublin 17, Tel. 01 867 0805. The deadline for applications is </w:t>
      </w:r>
      <w:r w:rsidRPr="02132927" w:rsidR="5648D7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5pm on Friday, 23rd January 2026.</w:t>
      </w:r>
    </w:p>
    <w:p w:rsidR="02132927" w:rsidP="02132927" w:rsidRDefault="02132927" w14:paraId="25CF410A" w14:textId="7D0575E4">
      <w:pPr>
        <w:pStyle w:val="Default"/>
        <w:ind w:left="283"/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</w:pPr>
    </w:p>
    <w:p w:rsidR="5A85A27A" w:rsidP="02132927" w:rsidRDefault="5A85A27A" w14:paraId="15727C4B" w14:textId="54D2132C">
      <w:pPr>
        <w:pStyle w:val="Normal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</w:pP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 xml:space="preserve">All offers of employment with 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>Aoibhneas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 xml:space="preserve"> are subject to Garda Vetting, satisfactory reference 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>checks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 xml:space="preserve"> and verification of legal eligibility to work in Ireland. 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>Aoibhneas</w:t>
      </w:r>
      <w:r w:rsidRPr="02132927" w:rsidR="5A85A27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23232"/>
          <w:sz w:val="22"/>
          <w:szCs w:val="22"/>
          <w:lang w:eastAsia="en-IE"/>
        </w:rPr>
        <w:t xml:space="preserve"> is an equal opportunities employer. A Panel may be formed out of this recruitment process.</w:t>
      </w:r>
    </w:p>
    <w:sectPr w:rsidRPr="007514C9" w:rsidR="0004365B" w:rsidSect="002B7227">
      <w:headerReference w:type="default" r:id="rId11"/>
      <w:pgSz w:w="11906" w:h="16838" w:orient="portrait"/>
      <w:pgMar w:top="1134" w:right="1106" w:bottom="818" w:left="1418" w:header="709" w:footer="709" w:gutter="0"/>
      <w:cols w:space="708"/>
      <w:docGrid w:linePitch="360"/>
      <w:footerReference w:type="default" r:id="Rf383a3bad6dc4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738" w:rsidP="00E73BC9" w:rsidRDefault="00C15738" w14:paraId="116F6396" w14:textId="77777777">
      <w:r>
        <w:separator/>
      </w:r>
    </w:p>
  </w:endnote>
  <w:endnote w:type="continuationSeparator" w:id="0">
    <w:p w:rsidR="00C15738" w:rsidP="00E73BC9" w:rsidRDefault="00C15738" w14:paraId="7A4FA2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CB155B" w:rsidTr="16CB155B" w14:paraId="70B5EEC3">
      <w:trPr>
        <w:trHeight w:val="300"/>
      </w:trPr>
      <w:tc>
        <w:tcPr>
          <w:tcW w:w="3020" w:type="dxa"/>
          <w:tcMar/>
        </w:tcPr>
        <w:p w:rsidR="16CB155B" w:rsidP="16CB155B" w:rsidRDefault="16CB155B" w14:paraId="6FD4C34F" w14:textId="3AF16D4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CB155B" w:rsidP="16CB155B" w:rsidRDefault="16CB155B" w14:paraId="4749C1D4" w14:textId="5889C41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6CB155B" w:rsidP="16CB155B" w:rsidRDefault="16CB155B" w14:paraId="4A24B38C" w14:textId="2E459066">
          <w:pPr>
            <w:pStyle w:val="Header"/>
            <w:bidi w:val="0"/>
            <w:ind w:right="-115"/>
            <w:jc w:val="right"/>
          </w:pPr>
        </w:p>
      </w:tc>
    </w:tr>
  </w:tbl>
  <w:p w:rsidR="16CB155B" w:rsidP="16CB155B" w:rsidRDefault="16CB155B" w14:paraId="4DEF7655" w14:textId="66DCA9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738" w:rsidP="00E73BC9" w:rsidRDefault="00C15738" w14:paraId="3700584B" w14:textId="77777777">
      <w:r>
        <w:separator/>
      </w:r>
    </w:p>
  </w:footnote>
  <w:footnote w:type="continuationSeparator" w:id="0">
    <w:p w:rsidR="00C15738" w:rsidP="00E73BC9" w:rsidRDefault="00C15738" w14:paraId="1E46B2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BC9" w:rsidRDefault="00E73BC9" w14:paraId="0F6B7FC2" w14:textId="4B5F9E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0A452E44">
          <wp:simplePos x="0" y="0"/>
          <wp:positionH relativeFrom="column">
            <wp:posOffset>1751330</wp:posOffset>
          </wp:positionH>
          <wp:positionV relativeFrom="paragraph">
            <wp:posOffset>-419735</wp:posOffset>
          </wp:positionV>
          <wp:extent cx="1769571" cy="7242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769571" cy="7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16CB155B" w:rsidP="16CB155B" w:rsidRDefault="16CB155B" w14:paraId="505944CD" w14:textId="03333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6">
    <w:nsid w:val="4cf4f35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e0e3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6322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9bde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ab07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4a43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c475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cf5273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18d9f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aa4a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e215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9fc6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7e88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ad7d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f563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c3a2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af5e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af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2662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F3BB4"/>
    <w:multiLevelType w:val="hybridMultilevel"/>
    <w:tmpl w:val="6922B644"/>
    <w:lvl w:ilvl="0" w:tplc="00E83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AC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0E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C1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A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D6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8E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23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45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81380"/>
    <w:multiLevelType w:val="hybridMultilevel"/>
    <w:tmpl w:val="345874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831A2"/>
    <w:multiLevelType w:val="hybridMultilevel"/>
    <w:tmpl w:val="218092B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177B9"/>
    <w:multiLevelType w:val="hybridMultilevel"/>
    <w:tmpl w:val="883A79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1D20B2"/>
    <w:multiLevelType w:val="hybridMultilevel"/>
    <w:tmpl w:val="18A03A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005FB1"/>
    <w:multiLevelType w:val="hybridMultilevel"/>
    <w:tmpl w:val="A3C2F06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3C25AF"/>
    <w:multiLevelType w:val="hybridMultilevel"/>
    <w:tmpl w:val="D6647522"/>
    <w:lvl w:ilvl="0" w:tplc="12F0D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068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0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49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8C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A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4D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2E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6C5CFC"/>
    <w:multiLevelType w:val="hybridMultilevel"/>
    <w:tmpl w:val="19288B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A01C8B"/>
    <w:multiLevelType w:val="hybridMultilevel"/>
    <w:tmpl w:val="5D78306C"/>
    <w:lvl w:ilvl="0" w:tplc="1D76C0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87A7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63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43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0D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32C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5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AD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C5C29"/>
    <w:multiLevelType w:val="hybridMultilevel"/>
    <w:tmpl w:val="C0A63EC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E7454B"/>
    <w:multiLevelType w:val="hybridMultilevel"/>
    <w:tmpl w:val="F4809C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95CC0"/>
    <w:multiLevelType w:val="hybridMultilevel"/>
    <w:tmpl w:val="0CE028A0"/>
    <w:lvl w:ilvl="0" w:tplc="F6720B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8C63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8B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62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C3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AB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69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E9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C5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982"/>
    <w:multiLevelType w:val="hybridMultilevel"/>
    <w:tmpl w:val="66622CF8"/>
    <w:lvl w:ilvl="0" w:tplc="A5B0F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D21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E0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A8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0C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89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28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FA9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A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420A5"/>
    <w:multiLevelType w:val="hybridMultilevel"/>
    <w:tmpl w:val="1E88B774"/>
    <w:lvl w:ilvl="0" w:tplc="7444F2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D21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2B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B06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A1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4F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4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25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24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61305"/>
    <w:multiLevelType w:val="hybridMultilevel"/>
    <w:tmpl w:val="C4C674B8"/>
    <w:lvl w:ilvl="0" w:tplc="3F2AA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0E7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27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86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06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4E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EC6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0A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C7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B53A4"/>
    <w:multiLevelType w:val="hybridMultilevel"/>
    <w:tmpl w:val="D97289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200DA"/>
    <w:multiLevelType w:val="multilevel"/>
    <w:tmpl w:val="8D5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4" w15:restartNumberingAfterBreak="0">
    <w:nsid w:val="5B615195"/>
    <w:multiLevelType w:val="hybridMultilevel"/>
    <w:tmpl w:val="CBDAE75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D025545"/>
    <w:multiLevelType w:val="multilevel"/>
    <w:tmpl w:val="F3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E077E6"/>
    <w:multiLevelType w:val="hybridMultilevel"/>
    <w:tmpl w:val="B628B43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3C753B"/>
    <w:multiLevelType w:val="hybridMultilevel"/>
    <w:tmpl w:val="46E2AFEE"/>
    <w:lvl w:ilvl="0" w:tplc="1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1" w15:restartNumberingAfterBreak="0">
    <w:nsid w:val="6A27302E"/>
    <w:multiLevelType w:val="hybridMultilevel"/>
    <w:tmpl w:val="0D3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290F1C"/>
    <w:multiLevelType w:val="hybridMultilevel"/>
    <w:tmpl w:val="B54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FE2108"/>
    <w:multiLevelType w:val="hybridMultilevel"/>
    <w:tmpl w:val="D2D4C274"/>
    <w:lvl w:ilvl="0" w:tplc="1809000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36" w15:restartNumberingAfterBreak="0">
    <w:nsid w:val="7C2D2D47"/>
    <w:multiLevelType w:val="hybridMultilevel"/>
    <w:tmpl w:val="4BFEC3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536701751">
    <w:abstractNumId w:val="27"/>
  </w:num>
  <w:num w:numId="2" w16cid:durableId="154151047">
    <w:abstractNumId w:val="30"/>
  </w:num>
  <w:num w:numId="3" w16cid:durableId="941229386">
    <w:abstractNumId w:val="3"/>
  </w:num>
  <w:num w:numId="4" w16cid:durableId="403457117">
    <w:abstractNumId w:val="17"/>
  </w:num>
  <w:num w:numId="5" w16cid:durableId="835615443">
    <w:abstractNumId w:val="32"/>
  </w:num>
  <w:num w:numId="6" w16cid:durableId="1229268258">
    <w:abstractNumId w:val="0"/>
  </w:num>
  <w:num w:numId="7" w16cid:durableId="295258210">
    <w:abstractNumId w:val="37"/>
  </w:num>
  <w:num w:numId="8" w16cid:durableId="1134642203">
    <w:abstractNumId w:val="26"/>
  </w:num>
  <w:num w:numId="9" w16cid:durableId="1101801391">
    <w:abstractNumId w:val="18"/>
  </w:num>
  <w:num w:numId="10" w16cid:durableId="1583175619">
    <w:abstractNumId w:val="29"/>
  </w:num>
  <w:num w:numId="11" w16cid:durableId="742603356">
    <w:abstractNumId w:val="14"/>
  </w:num>
  <w:num w:numId="12" w16cid:durableId="944774983">
    <w:abstractNumId w:val="22"/>
  </w:num>
  <w:num w:numId="13" w16cid:durableId="1424642738">
    <w:abstractNumId w:val="34"/>
  </w:num>
  <w:num w:numId="14" w16cid:durableId="1765371908">
    <w:abstractNumId w:val="6"/>
  </w:num>
  <w:num w:numId="15" w16cid:durableId="598829854">
    <w:abstractNumId w:val="33"/>
  </w:num>
  <w:num w:numId="16" w16cid:durableId="1410886016">
    <w:abstractNumId w:val="28"/>
  </w:num>
  <w:num w:numId="17" w16cid:durableId="847985754">
    <w:abstractNumId w:val="11"/>
  </w:num>
  <w:num w:numId="18" w16cid:durableId="1964386739">
    <w:abstractNumId w:val="23"/>
  </w:num>
  <w:num w:numId="19" w16cid:durableId="922030150">
    <w:abstractNumId w:val="35"/>
  </w:num>
  <w:num w:numId="20" w16cid:durableId="1682734037">
    <w:abstractNumId w:val="24"/>
  </w:num>
  <w:num w:numId="21" w16cid:durableId="232784842">
    <w:abstractNumId w:val="7"/>
  </w:num>
  <w:num w:numId="22" w16cid:durableId="484516092">
    <w:abstractNumId w:val="12"/>
  </w:num>
  <w:num w:numId="23" w16cid:durableId="2024621390">
    <w:abstractNumId w:val="21"/>
  </w:num>
  <w:num w:numId="24" w16cid:durableId="223028656">
    <w:abstractNumId w:val="4"/>
  </w:num>
  <w:num w:numId="25" w16cid:durableId="297536290">
    <w:abstractNumId w:val="25"/>
  </w:num>
  <w:num w:numId="26" w16cid:durableId="1830486788">
    <w:abstractNumId w:val="1"/>
  </w:num>
  <w:num w:numId="27" w16cid:durableId="1183128102">
    <w:abstractNumId w:val="15"/>
  </w:num>
  <w:num w:numId="28" w16cid:durableId="811019187">
    <w:abstractNumId w:val="16"/>
  </w:num>
  <w:num w:numId="29" w16cid:durableId="750541285">
    <w:abstractNumId w:val="10"/>
  </w:num>
  <w:num w:numId="30" w16cid:durableId="1767000729">
    <w:abstractNumId w:val="8"/>
  </w:num>
  <w:num w:numId="31" w16cid:durableId="328757964">
    <w:abstractNumId w:val="13"/>
  </w:num>
  <w:num w:numId="32" w16cid:durableId="2074620564">
    <w:abstractNumId w:val="19"/>
  </w:num>
  <w:num w:numId="33" w16cid:durableId="1115565854">
    <w:abstractNumId w:val="31"/>
  </w:num>
  <w:num w:numId="34" w16cid:durableId="1333533437">
    <w:abstractNumId w:val="5"/>
  </w:num>
  <w:num w:numId="35" w16cid:durableId="1836263643">
    <w:abstractNumId w:val="9"/>
  </w:num>
  <w:num w:numId="36" w16cid:durableId="123276437">
    <w:abstractNumId w:val="36"/>
  </w:num>
  <w:num w:numId="37" w16cid:durableId="413823227">
    <w:abstractNumId w:val="2"/>
  </w:num>
  <w:num w:numId="38" w16cid:durableId="1365910361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4365B"/>
    <w:rsid w:val="000712A5"/>
    <w:rsid w:val="00071309"/>
    <w:rsid w:val="000961F7"/>
    <w:rsid w:val="000A2EC0"/>
    <w:rsid w:val="000E2802"/>
    <w:rsid w:val="000E374F"/>
    <w:rsid w:val="000F5333"/>
    <w:rsid w:val="00116C60"/>
    <w:rsid w:val="00140843"/>
    <w:rsid w:val="00141FC0"/>
    <w:rsid w:val="00143A47"/>
    <w:rsid w:val="00173E7D"/>
    <w:rsid w:val="001811AD"/>
    <w:rsid w:val="00182D39"/>
    <w:rsid w:val="0019402B"/>
    <w:rsid w:val="001B33C3"/>
    <w:rsid w:val="00201D40"/>
    <w:rsid w:val="0022534E"/>
    <w:rsid w:val="00232E65"/>
    <w:rsid w:val="00233858"/>
    <w:rsid w:val="00244C12"/>
    <w:rsid w:val="002742D6"/>
    <w:rsid w:val="002A1F83"/>
    <w:rsid w:val="002A6D47"/>
    <w:rsid w:val="002B0836"/>
    <w:rsid w:val="002B7227"/>
    <w:rsid w:val="00302C1C"/>
    <w:rsid w:val="003032D9"/>
    <w:rsid w:val="003042BB"/>
    <w:rsid w:val="00322956"/>
    <w:rsid w:val="00336A87"/>
    <w:rsid w:val="0034018E"/>
    <w:rsid w:val="00340F91"/>
    <w:rsid w:val="0034792F"/>
    <w:rsid w:val="003579C2"/>
    <w:rsid w:val="00383361"/>
    <w:rsid w:val="00396078"/>
    <w:rsid w:val="003A49E2"/>
    <w:rsid w:val="003B2FB0"/>
    <w:rsid w:val="003C57A5"/>
    <w:rsid w:val="003E2FC4"/>
    <w:rsid w:val="003EB464"/>
    <w:rsid w:val="00450CAD"/>
    <w:rsid w:val="00476C13"/>
    <w:rsid w:val="00483F80"/>
    <w:rsid w:val="004B2A83"/>
    <w:rsid w:val="004B6FFD"/>
    <w:rsid w:val="004E2E8E"/>
    <w:rsid w:val="004E4FBD"/>
    <w:rsid w:val="004E7A12"/>
    <w:rsid w:val="004F4397"/>
    <w:rsid w:val="00517087"/>
    <w:rsid w:val="00520847"/>
    <w:rsid w:val="00536236"/>
    <w:rsid w:val="005933EB"/>
    <w:rsid w:val="005A01AA"/>
    <w:rsid w:val="005B3C42"/>
    <w:rsid w:val="005B7F7E"/>
    <w:rsid w:val="005C082F"/>
    <w:rsid w:val="005D07D1"/>
    <w:rsid w:val="005D3044"/>
    <w:rsid w:val="005F346D"/>
    <w:rsid w:val="005F4998"/>
    <w:rsid w:val="005F5A81"/>
    <w:rsid w:val="00673DD9"/>
    <w:rsid w:val="006912AA"/>
    <w:rsid w:val="006C0B3B"/>
    <w:rsid w:val="006C1FCA"/>
    <w:rsid w:val="006C790B"/>
    <w:rsid w:val="00707888"/>
    <w:rsid w:val="007150D7"/>
    <w:rsid w:val="0073642B"/>
    <w:rsid w:val="007514C9"/>
    <w:rsid w:val="007C047B"/>
    <w:rsid w:val="007D3ECC"/>
    <w:rsid w:val="007E12A3"/>
    <w:rsid w:val="007E3914"/>
    <w:rsid w:val="00815CC7"/>
    <w:rsid w:val="00833F50"/>
    <w:rsid w:val="00834CED"/>
    <w:rsid w:val="00835170"/>
    <w:rsid w:val="0085379F"/>
    <w:rsid w:val="008A4F06"/>
    <w:rsid w:val="008C6E2D"/>
    <w:rsid w:val="008D0802"/>
    <w:rsid w:val="00901FBD"/>
    <w:rsid w:val="00921383"/>
    <w:rsid w:val="00A711C8"/>
    <w:rsid w:val="00A82100"/>
    <w:rsid w:val="00AA7496"/>
    <w:rsid w:val="00AE60E1"/>
    <w:rsid w:val="00B52082"/>
    <w:rsid w:val="00B537B8"/>
    <w:rsid w:val="00B63E2C"/>
    <w:rsid w:val="00B641C5"/>
    <w:rsid w:val="00BD0EFF"/>
    <w:rsid w:val="00BD57C7"/>
    <w:rsid w:val="00BE297E"/>
    <w:rsid w:val="00BE6AD0"/>
    <w:rsid w:val="00BF26BF"/>
    <w:rsid w:val="00BF59E6"/>
    <w:rsid w:val="00C15738"/>
    <w:rsid w:val="00C2464D"/>
    <w:rsid w:val="00C75AB7"/>
    <w:rsid w:val="00C901A4"/>
    <w:rsid w:val="00CA1283"/>
    <w:rsid w:val="00CA210C"/>
    <w:rsid w:val="00CD7271"/>
    <w:rsid w:val="00CE2964"/>
    <w:rsid w:val="00CF51B7"/>
    <w:rsid w:val="00D131FA"/>
    <w:rsid w:val="00D40485"/>
    <w:rsid w:val="00D6038F"/>
    <w:rsid w:val="00D70311"/>
    <w:rsid w:val="00D76594"/>
    <w:rsid w:val="00D7750D"/>
    <w:rsid w:val="00D81A36"/>
    <w:rsid w:val="00D852CA"/>
    <w:rsid w:val="00D96512"/>
    <w:rsid w:val="00DA7426"/>
    <w:rsid w:val="00DE2A03"/>
    <w:rsid w:val="00E4715A"/>
    <w:rsid w:val="00E53A0D"/>
    <w:rsid w:val="00E55431"/>
    <w:rsid w:val="00E73BC9"/>
    <w:rsid w:val="00E91009"/>
    <w:rsid w:val="00E931C7"/>
    <w:rsid w:val="00E94CFC"/>
    <w:rsid w:val="00EC20C5"/>
    <w:rsid w:val="00ED2673"/>
    <w:rsid w:val="00EE5E12"/>
    <w:rsid w:val="00F00E83"/>
    <w:rsid w:val="00F26950"/>
    <w:rsid w:val="00F332D0"/>
    <w:rsid w:val="00F34878"/>
    <w:rsid w:val="00F53DD7"/>
    <w:rsid w:val="00F55F8E"/>
    <w:rsid w:val="00F60CFA"/>
    <w:rsid w:val="00FD47DC"/>
    <w:rsid w:val="00FE2491"/>
    <w:rsid w:val="013BC25A"/>
    <w:rsid w:val="015867D4"/>
    <w:rsid w:val="02132927"/>
    <w:rsid w:val="038C1952"/>
    <w:rsid w:val="05ABEB4F"/>
    <w:rsid w:val="070243EC"/>
    <w:rsid w:val="070B99A3"/>
    <w:rsid w:val="0877F697"/>
    <w:rsid w:val="08B64DD3"/>
    <w:rsid w:val="08EC8CEA"/>
    <w:rsid w:val="09496241"/>
    <w:rsid w:val="0A2FFEA4"/>
    <w:rsid w:val="0A6662F9"/>
    <w:rsid w:val="0B4B7F04"/>
    <w:rsid w:val="0B54AF62"/>
    <w:rsid w:val="0C84943F"/>
    <w:rsid w:val="0DABAFBE"/>
    <w:rsid w:val="0E4F166E"/>
    <w:rsid w:val="0F628383"/>
    <w:rsid w:val="10241BD6"/>
    <w:rsid w:val="110326D2"/>
    <w:rsid w:val="1175C786"/>
    <w:rsid w:val="11B997C4"/>
    <w:rsid w:val="127F6270"/>
    <w:rsid w:val="141797E6"/>
    <w:rsid w:val="1450D065"/>
    <w:rsid w:val="146397CD"/>
    <w:rsid w:val="14CD87DE"/>
    <w:rsid w:val="1635B518"/>
    <w:rsid w:val="1682F27D"/>
    <w:rsid w:val="16CB155B"/>
    <w:rsid w:val="19DC32A4"/>
    <w:rsid w:val="1BD1FE15"/>
    <w:rsid w:val="1E42264E"/>
    <w:rsid w:val="1FCFA51D"/>
    <w:rsid w:val="23795794"/>
    <w:rsid w:val="249A2322"/>
    <w:rsid w:val="24BE1914"/>
    <w:rsid w:val="25E97F64"/>
    <w:rsid w:val="270B653E"/>
    <w:rsid w:val="27C4E0DB"/>
    <w:rsid w:val="28DC7BB8"/>
    <w:rsid w:val="2A288711"/>
    <w:rsid w:val="2C363675"/>
    <w:rsid w:val="2E19304A"/>
    <w:rsid w:val="2E20B6FE"/>
    <w:rsid w:val="2EB1E7CB"/>
    <w:rsid w:val="2F55778A"/>
    <w:rsid w:val="3236CA02"/>
    <w:rsid w:val="3392398B"/>
    <w:rsid w:val="33B0A244"/>
    <w:rsid w:val="33EFDB7F"/>
    <w:rsid w:val="34F9E99F"/>
    <w:rsid w:val="37A6AF25"/>
    <w:rsid w:val="37B17BB9"/>
    <w:rsid w:val="38DDA3C6"/>
    <w:rsid w:val="395008F1"/>
    <w:rsid w:val="3B552D6A"/>
    <w:rsid w:val="3B5556A9"/>
    <w:rsid w:val="3B5E3745"/>
    <w:rsid w:val="3C344EAC"/>
    <w:rsid w:val="3EC1309E"/>
    <w:rsid w:val="3F19FFED"/>
    <w:rsid w:val="3F533A1A"/>
    <w:rsid w:val="412E533C"/>
    <w:rsid w:val="41D177FB"/>
    <w:rsid w:val="427D807A"/>
    <w:rsid w:val="43F786B5"/>
    <w:rsid w:val="44EA1905"/>
    <w:rsid w:val="452056ED"/>
    <w:rsid w:val="452FFAF3"/>
    <w:rsid w:val="4543729E"/>
    <w:rsid w:val="467CB7D8"/>
    <w:rsid w:val="46A70774"/>
    <w:rsid w:val="47F7DD45"/>
    <w:rsid w:val="492745AB"/>
    <w:rsid w:val="49BA23B8"/>
    <w:rsid w:val="49E852B0"/>
    <w:rsid w:val="4BAD789C"/>
    <w:rsid w:val="4BD71D38"/>
    <w:rsid w:val="4CC46AD5"/>
    <w:rsid w:val="4EA84528"/>
    <w:rsid w:val="52928108"/>
    <w:rsid w:val="54C61D88"/>
    <w:rsid w:val="55C31D08"/>
    <w:rsid w:val="5648D749"/>
    <w:rsid w:val="58345B64"/>
    <w:rsid w:val="5A85A27A"/>
    <w:rsid w:val="5D76F270"/>
    <w:rsid w:val="5E9918F2"/>
    <w:rsid w:val="5F905B7D"/>
    <w:rsid w:val="5FBAFE06"/>
    <w:rsid w:val="5FBC2ED6"/>
    <w:rsid w:val="60F68D40"/>
    <w:rsid w:val="627FFC76"/>
    <w:rsid w:val="6493B84A"/>
    <w:rsid w:val="65658E6C"/>
    <w:rsid w:val="68CBFA5C"/>
    <w:rsid w:val="6B530E42"/>
    <w:rsid w:val="6C3F74C9"/>
    <w:rsid w:val="72C1C6C3"/>
    <w:rsid w:val="72D85668"/>
    <w:rsid w:val="73748331"/>
    <w:rsid w:val="77F48EA0"/>
    <w:rsid w:val="77FCA01E"/>
    <w:rsid w:val="794E814D"/>
    <w:rsid w:val="79B16AB9"/>
    <w:rsid w:val="79C0854F"/>
    <w:rsid w:val="7A657F18"/>
    <w:rsid w:val="7B46570F"/>
    <w:rsid w:val="7B62260B"/>
    <w:rsid w:val="7CCF5B82"/>
    <w:rsid w:val="7CF0020F"/>
    <w:rsid w:val="7E25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5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659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IE"/>
    </w:rPr>
  </w:style>
  <w:style w:type="paragraph" w:styleId="Default" w:customStyle="1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16C6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2B"/>
    <w:pPr>
      <w:spacing w:before="100" w:beforeAutospacing="1" w:after="100" w:afterAutospacing="1"/>
    </w:pPr>
    <w:rPr>
      <w:lang w:val="en-IE" w:eastAsia="en-IE"/>
    </w:rPr>
  </w:style>
  <w:style w:type="paragraph" w:styleId="Heading2">
    <w:uiPriority w:val="9"/>
    <w:name w:val="heading 2"/>
    <w:basedOn w:val="Normal"/>
    <w:next w:val="Normal"/>
    <w:unhideWhenUsed/>
    <w:qFormat/>
    <w:rsid w:val="16CB155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52928108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383a3bad6dc4923" /><Relationship Type="http://schemas.openxmlformats.org/officeDocument/2006/relationships/hyperlink" Target="mailto:recruitment@aoibhneas.org" TargetMode="External" Id="Rec4957a7a6ac4b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FF81021200343B464F997006CAF82" ma:contentTypeVersion="14" ma:contentTypeDescription="Create a new document." ma:contentTypeScope="" ma:versionID="7cf635d2f1783b0f59a3b2e377d479f0">
  <xsd:schema xmlns:xsd="http://www.w3.org/2001/XMLSchema" xmlns:xs="http://www.w3.org/2001/XMLSchema" xmlns:p="http://schemas.microsoft.com/office/2006/metadata/properties" xmlns:ns2="86eccb80-dffb-48a7-89db-8879006932fc" xmlns:ns3="67a7d088-4c66-46df-a7df-61305570ac4b" targetNamespace="http://schemas.microsoft.com/office/2006/metadata/properties" ma:root="true" ma:fieldsID="a6b96ba499d681a591f88247e25fdc56" ns2:_="" ns3:_="">
    <xsd:import namespace="86eccb80-dffb-48a7-89db-8879006932fc"/>
    <xsd:import namespace="67a7d088-4c66-46df-a7df-61305570a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cb80-dffb-48a7-89db-887900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d088-4c66-46df-a7df-61305570ac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ec6dd-73fc-48d1-b006-b7dd44a6633e}" ma:internalName="TaxCatchAll" ma:showField="CatchAllData" ma:web="67a7d088-4c66-46df-a7df-61305570a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7d088-4c66-46df-a7df-61305570ac4b" xsi:nil="true"/>
    <lcf76f155ced4ddcb4097134ff3c332f xmlns="86eccb80-dffb-48a7-89db-887900693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E49F0-2D50-4BEE-AE56-9878A9C64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4E90-5D7D-40FB-B22F-15674E1B5BE0}"/>
</file>

<file path=customXml/itemProps3.xml><?xml version="1.0" encoding="utf-8"?>
<ds:datastoreItem xmlns:ds="http://schemas.openxmlformats.org/officeDocument/2006/customXml" ds:itemID="{C7E3B22C-53F2-4B34-A754-5C992BF73463}">
  <ds:schemaRefs>
    <ds:schemaRef ds:uri="http://schemas.microsoft.com/office/2006/metadata/properties"/>
    <ds:schemaRef ds:uri="http://schemas.microsoft.com/office/infopath/2007/PartnerControls"/>
    <ds:schemaRef ds:uri="5a0add32-f0bb-4f1f-8847-26c2e9b0abcb"/>
    <ds:schemaRef ds:uri="a78b37a3-a2c0-4564-b39e-ac788a802039"/>
    <ds:schemaRef ds:uri="30adaf15-3cf1-4d9e-bef8-53ef493d46d5"/>
    <ds:schemaRef ds:uri="183efaf2-94cd-41f7-8da1-6d1643e67b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Smith</dc:creator>
  <lastModifiedBy>Dilshani Senaratne</lastModifiedBy>
  <revision>7</revision>
  <lastPrinted>2024-09-03T09:04:00.0000000Z</lastPrinted>
  <dcterms:created xsi:type="dcterms:W3CDTF">2025-11-07T10:36:00.0000000Z</dcterms:created>
  <dcterms:modified xsi:type="dcterms:W3CDTF">2026-01-05T13:01:21.8158186Z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0x0101004F5FF81021200343B464F997006CAF82</vt:lpwstr>
  </property>
  <property fmtid="{D5CDD505-2E9C-101B-9397-08002B2CF9AE}" pid="3" name="MediaServiceImageTags">
    <vt:lpwstr/>
  </property>
</Properties>
</file>