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BABC" w14:textId="4A8EFEFC" w:rsidR="00ED26C4" w:rsidRPr="00CD067D" w:rsidRDefault="00BC67AC" w:rsidP="00ED26C4">
      <w:pPr>
        <w:jc w:val="center"/>
        <w:rPr>
          <w:rFonts w:cstheme="minorHAnsi"/>
          <w:b/>
          <w:bCs/>
        </w:rPr>
      </w:pPr>
      <w:r w:rsidRPr="00CD067D">
        <w:rPr>
          <w:rFonts w:cstheme="minorHAnsi"/>
          <w:b/>
          <w:bCs/>
        </w:rPr>
        <w:t>Administrator</w:t>
      </w:r>
      <w:r w:rsidR="00200F29" w:rsidRPr="00CD067D">
        <w:rPr>
          <w:rFonts w:cstheme="minorHAnsi"/>
          <w:b/>
          <w:bCs/>
        </w:rPr>
        <w:t>-</w:t>
      </w:r>
      <w:r w:rsidR="0023526E" w:rsidRPr="00CD067D">
        <w:rPr>
          <w:rFonts w:cstheme="minorHAnsi"/>
          <w:b/>
          <w:bCs/>
        </w:rPr>
        <w:t xml:space="preserve"> </w:t>
      </w:r>
      <w:r w:rsidR="00200F29" w:rsidRPr="00CD067D">
        <w:rPr>
          <w:rFonts w:cstheme="minorHAnsi"/>
          <w:b/>
          <w:bCs/>
        </w:rPr>
        <w:t>Human Resources and Finance</w:t>
      </w:r>
    </w:p>
    <w:p w14:paraId="305AD92A" w14:textId="1F8E1B1B" w:rsidR="00131566" w:rsidRPr="00CD067D" w:rsidRDefault="00131566" w:rsidP="00131566">
      <w:pPr>
        <w:jc w:val="center"/>
        <w:outlineLvl w:val="1"/>
        <w:rPr>
          <w:rFonts w:cstheme="minorHAnsi"/>
          <w:color w:val="323232"/>
          <w:lang w:eastAsia="en-IE"/>
        </w:rPr>
      </w:pPr>
      <w:r w:rsidRPr="00CD067D">
        <w:rPr>
          <w:rFonts w:cstheme="minorHAnsi"/>
          <w:color w:val="323232"/>
          <w:lang w:eastAsia="en-IE"/>
        </w:rPr>
        <w:t>Aoibhneas is a Domestic Abuse Support Agency working with Women and Children who are or have been affected by domestic abuse.   Aoibhneas provides a complete continuum of care within a service of excellence. A complete continuum of care arrangement provides for the access of women and children to supports at earliest intervention through provision of prevention and awareness raising programmes, community-based support, refuge accommodation, transitional accommodation and post refuge/ transitional support.</w:t>
      </w:r>
    </w:p>
    <w:p w14:paraId="380F6E23" w14:textId="0B634DC7" w:rsidR="00131566" w:rsidRPr="00CD067D" w:rsidRDefault="00131566" w:rsidP="00131566">
      <w:pPr>
        <w:jc w:val="center"/>
        <w:outlineLvl w:val="1"/>
        <w:rPr>
          <w:rFonts w:eastAsia="Calibri" w:cstheme="minorHAnsi"/>
          <w:b/>
        </w:rPr>
      </w:pPr>
      <w:r w:rsidRPr="00CD067D">
        <w:rPr>
          <w:rFonts w:cstheme="minorHAnsi"/>
          <w:b/>
          <w:bCs/>
          <w:color w:val="323232"/>
          <w:lang w:eastAsia="en-IE"/>
        </w:rPr>
        <w:t xml:space="preserve">Vacancy – </w:t>
      </w:r>
      <w:r w:rsidR="00C45175" w:rsidRPr="00CD067D">
        <w:rPr>
          <w:rFonts w:cstheme="minorHAnsi"/>
          <w:b/>
          <w:bCs/>
          <w:color w:val="323232"/>
          <w:lang w:eastAsia="en-IE"/>
        </w:rPr>
        <w:t>Administrator</w:t>
      </w:r>
      <w:r w:rsidRPr="00CD067D">
        <w:rPr>
          <w:rFonts w:cstheme="minorHAnsi"/>
          <w:b/>
          <w:bCs/>
          <w:color w:val="323232"/>
          <w:lang w:eastAsia="en-IE"/>
        </w:rPr>
        <w:t xml:space="preserve"> </w:t>
      </w:r>
      <w:r w:rsidRPr="00CD067D">
        <w:rPr>
          <w:rFonts w:eastAsia="Calibri" w:cstheme="minorHAnsi"/>
          <w:b/>
        </w:rPr>
        <w:t xml:space="preserve">    </w:t>
      </w:r>
      <w:r w:rsidRPr="00CD067D">
        <w:rPr>
          <w:rFonts w:eastAsia="Calibri" w:cstheme="minorHAnsi"/>
          <w:b/>
        </w:rPr>
        <w:tab/>
      </w:r>
    </w:p>
    <w:p w14:paraId="1762143F" w14:textId="11C8650E" w:rsidR="00131566" w:rsidRPr="00CD067D" w:rsidRDefault="00131566" w:rsidP="00CD067D">
      <w:pPr>
        <w:spacing w:after="0" w:line="240" w:lineRule="auto"/>
        <w:rPr>
          <w:rFonts w:eastAsia="Calibri" w:cstheme="minorHAnsi"/>
        </w:rPr>
      </w:pPr>
      <w:r w:rsidRPr="00CD067D">
        <w:rPr>
          <w:rFonts w:eastAsia="Calibri" w:cstheme="minorHAnsi"/>
          <w:b/>
        </w:rPr>
        <w:t>Job Title:</w:t>
      </w:r>
      <w:r w:rsidRPr="00CD067D">
        <w:rPr>
          <w:rFonts w:eastAsia="Calibri" w:cstheme="minorHAnsi"/>
          <w:b/>
        </w:rPr>
        <w:tab/>
      </w:r>
      <w:r w:rsidR="00C45175" w:rsidRPr="00CD067D">
        <w:rPr>
          <w:rFonts w:eastAsia="Calibri" w:cstheme="minorHAnsi"/>
        </w:rPr>
        <w:t>Administrator</w:t>
      </w:r>
    </w:p>
    <w:p w14:paraId="28AF83A3" w14:textId="77777777" w:rsidR="00131566" w:rsidRPr="00CD067D" w:rsidRDefault="00131566" w:rsidP="00CD067D">
      <w:pPr>
        <w:spacing w:after="0" w:line="240" w:lineRule="auto"/>
        <w:rPr>
          <w:rFonts w:eastAsia="Calibri" w:cstheme="minorHAnsi"/>
          <w:b/>
        </w:rPr>
      </w:pPr>
      <w:r w:rsidRPr="00CD067D">
        <w:rPr>
          <w:rFonts w:eastAsia="Calibri" w:cstheme="minorHAnsi"/>
          <w:b/>
          <w:bCs/>
        </w:rPr>
        <w:t>Location:</w:t>
      </w:r>
      <w:r w:rsidRPr="00CD067D">
        <w:rPr>
          <w:rFonts w:eastAsia="Calibri" w:cstheme="minorHAnsi"/>
        </w:rPr>
        <w:t xml:space="preserve"> </w:t>
      </w:r>
      <w:r w:rsidRPr="00CD067D">
        <w:rPr>
          <w:rFonts w:eastAsia="Calibri" w:cstheme="minorHAnsi"/>
        </w:rPr>
        <w:tab/>
        <w:t xml:space="preserve">Aoibhneas CLG </w:t>
      </w:r>
      <w:r w:rsidRPr="00CD067D">
        <w:rPr>
          <w:rFonts w:eastAsia="Calibri" w:cstheme="minorHAnsi"/>
        </w:rPr>
        <w:tab/>
      </w:r>
    </w:p>
    <w:p w14:paraId="22A0B266" w14:textId="6F97A2B4" w:rsidR="00A0248D" w:rsidRPr="00CD067D" w:rsidRDefault="00131566" w:rsidP="00CD067D">
      <w:pPr>
        <w:shd w:val="clear" w:color="auto" w:fill="FFFFFF"/>
        <w:spacing w:after="0" w:line="240" w:lineRule="auto"/>
        <w:rPr>
          <w:rFonts w:eastAsia="Times New Roman" w:cstheme="minorHAnsi"/>
          <w:lang w:eastAsia="en-IE"/>
        </w:rPr>
      </w:pPr>
      <w:r w:rsidRPr="00CD067D">
        <w:rPr>
          <w:rFonts w:cstheme="minorHAnsi"/>
          <w:b/>
          <w:bCs/>
        </w:rPr>
        <w:t xml:space="preserve">Salary:        </w:t>
      </w:r>
      <w:r w:rsidR="00CC5708" w:rsidRPr="00CD067D">
        <w:rPr>
          <w:rFonts w:cstheme="minorHAnsi"/>
          <w:b/>
          <w:bCs/>
        </w:rPr>
        <w:tab/>
      </w:r>
      <w:r w:rsidR="00A0248D" w:rsidRPr="00CD067D">
        <w:rPr>
          <w:rFonts w:eastAsia="Times New Roman" w:cstheme="minorHAnsi"/>
          <w:lang w:eastAsia="en-IE"/>
        </w:rPr>
        <w:t xml:space="preserve">HSE 2021 Salary Scale </w:t>
      </w:r>
      <w:r w:rsidR="00A0248D" w:rsidRPr="00CD067D">
        <w:rPr>
          <w:rFonts w:cstheme="minorHAnsi"/>
        </w:rPr>
        <w:t xml:space="preserve">(CLERICAL) – €25,101 </w:t>
      </w:r>
      <w:r w:rsidR="005B2149" w:rsidRPr="00CD067D">
        <w:rPr>
          <w:rFonts w:cstheme="minorHAnsi"/>
        </w:rPr>
        <w:t>- €</w:t>
      </w:r>
      <w:r w:rsidR="00A0248D" w:rsidRPr="00CD067D">
        <w:rPr>
          <w:rFonts w:cstheme="minorHAnsi"/>
        </w:rPr>
        <w:t>39,587</w:t>
      </w:r>
    </w:p>
    <w:p w14:paraId="3C4BF74D" w14:textId="22D7643D" w:rsidR="00131566" w:rsidRPr="00CD067D" w:rsidRDefault="00131566" w:rsidP="00CD067D">
      <w:pPr>
        <w:pStyle w:val="Default"/>
        <w:rPr>
          <w:rFonts w:asciiTheme="minorHAnsi" w:hAnsiTheme="minorHAnsi" w:cstheme="minorHAnsi"/>
          <w:sz w:val="22"/>
          <w:szCs w:val="22"/>
        </w:rPr>
      </w:pPr>
      <w:r w:rsidRPr="00CD067D">
        <w:rPr>
          <w:rFonts w:asciiTheme="minorHAnsi" w:hAnsiTheme="minorHAnsi" w:cstheme="minorHAnsi"/>
          <w:b/>
          <w:bCs/>
          <w:sz w:val="22"/>
          <w:szCs w:val="22"/>
        </w:rPr>
        <w:t>Contract:</w:t>
      </w:r>
      <w:r w:rsidRPr="00CD067D">
        <w:rPr>
          <w:rFonts w:asciiTheme="minorHAnsi" w:hAnsiTheme="minorHAnsi" w:cstheme="minorHAnsi"/>
          <w:sz w:val="22"/>
          <w:szCs w:val="22"/>
        </w:rPr>
        <w:t xml:space="preserve">      </w:t>
      </w:r>
      <w:r w:rsidR="00CC5708" w:rsidRPr="00CD067D">
        <w:rPr>
          <w:rFonts w:asciiTheme="minorHAnsi" w:hAnsiTheme="minorHAnsi" w:cstheme="minorHAnsi"/>
          <w:sz w:val="22"/>
          <w:szCs w:val="22"/>
        </w:rPr>
        <w:t xml:space="preserve">  </w:t>
      </w:r>
      <w:r w:rsidRPr="00CD067D">
        <w:rPr>
          <w:rFonts w:asciiTheme="minorHAnsi" w:hAnsiTheme="minorHAnsi" w:cstheme="minorHAnsi"/>
          <w:sz w:val="22"/>
          <w:szCs w:val="22"/>
        </w:rPr>
        <w:t xml:space="preserve"> Permanent </w:t>
      </w:r>
    </w:p>
    <w:p w14:paraId="0AC23E57" w14:textId="77777777" w:rsidR="0088160D" w:rsidRPr="00CD067D" w:rsidRDefault="0088160D" w:rsidP="00131566">
      <w:pPr>
        <w:spacing w:after="100" w:afterAutospacing="1"/>
        <w:ind w:left="3600" w:hanging="3600"/>
        <w:rPr>
          <w:rFonts w:cstheme="minorHAnsi"/>
          <w:b/>
          <w:bCs/>
        </w:rPr>
      </w:pPr>
    </w:p>
    <w:p w14:paraId="02DE51C2" w14:textId="784BB095" w:rsidR="00131566" w:rsidRPr="00CD067D" w:rsidRDefault="00131566" w:rsidP="00131566">
      <w:pPr>
        <w:spacing w:after="100" w:afterAutospacing="1"/>
        <w:ind w:left="3600" w:hanging="3600"/>
        <w:rPr>
          <w:rFonts w:cstheme="minorHAnsi"/>
          <w:b/>
          <w:bCs/>
        </w:rPr>
      </w:pPr>
      <w:r w:rsidRPr="00CD067D">
        <w:rPr>
          <w:rFonts w:cstheme="minorHAnsi"/>
          <w:b/>
          <w:bCs/>
        </w:rPr>
        <w:t xml:space="preserve">Summary: </w:t>
      </w:r>
    </w:p>
    <w:p w14:paraId="2CAC4510" w14:textId="0EAB46DF" w:rsidR="00A47824" w:rsidRPr="00CD067D" w:rsidRDefault="00131566" w:rsidP="00CD067D">
      <w:pPr>
        <w:suppressAutoHyphens/>
        <w:spacing w:line="240" w:lineRule="auto"/>
        <w:rPr>
          <w:rFonts w:eastAsia="Garamond" w:cstheme="minorHAnsi"/>
          <w:color w:val="000000"/>
        </w:rPr>
      </w:pPr>
      <w:r w:rsidRPr="00CD067D">
        <w:rPr>
          <w:rFonts w:cstheme="minorHAnsi"/>
        </w:rPr>
        <w:t xml:space="preserve">Aoibhneas is </w:t>
      </w:r>
      <w:r w:rsidR="0088160D" w:rsidRPr="00CD067D">
        <w:rPr>
          <w:rFonts w:cstheme="minorHAnsi"/>
        </w:rPr>
        <w:t>inviting applications for an Administrator</w:t>
      </w:r>
      <w:r w:rsidRPr="00CD067D">
        <w:rPr>
          <w:rFonts w:cstheme="minorHAnsi"/>
        </w:rPr>
        <w:t xml:space="preserve"> to join our Team to </w:t>
      </w:r>
      <w:r w:rsidR="00CB1A28" w:rsidRPr="00CD067D">
        <w:rPr>
          <w:rFonts w:cstheme="minorHAnsi"/>
        </w:rPr>
        <w:t>provide administrative support and assistance to the CEO and Designated Officer in the delivery of all aspects of service operations and delivery.</w:t>
      </w:r>
    </w:p>
    <w:p w14:paraId="255FBB47" w14:textId="77777777" w:rsidR="00F627C8" w:rsidRPr="00CD067D" w:rsidRDefault="00F627C8" w:rsidP="00ED26C4">
      <w:pPr>
        <w:spacing w:after="0" w:line="240" w:lineRule="auto"/>
        <w:jc w:val="both"/>
        <w:rPr>
          <w:rFonts w:cstheme="minorHAnsi"/>
          <w:b/>
          <w:bCs/>
        </w:rPr>
      </w:pPr>
      <w:r w:rsidRPr="00CD067D">
        <w:rPr>
          <w:rFonts w:cstheme="minorHAnsi"/>
          <w:b/>
          <w:bCs/>
        </w:rPr>
        <w:t>Key Responsibilities</w:t>
      </w:r>
    </w:p>
    <w:p w14:paraId="64A047FD" w14:textId="77777777" w:rsidR="00ED26C4" w:rsidRPr="00CD067D" w:rsidRDefault="00ED26C4" w:rsidP="00ED26C4">
      <w:pPr>
        <w:pStyle w:val="ListParagraph"/>
        <w:spacing w:after="0" w:line="240" w:lineRule="auto"/>
        <w:ind w:left="0"/>
        <w:jc w:val="both"/>
        <w:rPr>
          <w:rFonts w:cstheme="minorHAnsi"/>
        </w:rPr>
      </w:pPr>
    </w:p>
    <w:p w14:paraId="73F6B3C3" w14:textId="77777777" w:rsidR="00F627C8" w:rsidRPr="00CD067D" w:rsidRDefault="00F627C8" w:rsidP="00ED26C4">
      <w:pPr>
        <w:pStyle w:val="ListParagraph"/>
        <w:spacing w:after="0" w:line="240" w:lineRule="auto"/>
        <w:ind w:left="0"/>
        <w:jc w:val="both"/>
        <w:rPr>
          <w:rFonts w:cstheme="minorHAnsi"/>
        </w:rPr>
      </w:pPr>
      <w:r w:rsidRPr="00CD067D">
        <w:rPr>
          <w:rFonts w:cstheme="minorHAnsi"/>
        </w:rPr>
        <w:t>The key responsibilities include:</w:t>
      </w:r>
    </w:p>
    <w:p w14:paraId="603380CB" w14:textId="77777777" w:rsidR="00D26A53" w:rsidRPr="00CD067D" w:rsidRDefault="00D26A53" w:rsidP="00ED26C4">
      <w:pPr>
        <w:pStyle w:val="ListParagraph"/>
        <w:spacing w:after="0" w:line="240" w:lineRule="auto"/>
        <w:ind w:left="0"/>
        <w:jc w:val="both"/>
        <w:rPr>
          <w:rFonts w:cstheme="minorHAnsi"/>
        </w:rPr>
      </w:pPr>
    </w:p>
    <w:p w14:paraId="5A5B2D89" w14:textId="6FC2B479" w:rsidR="00ED26C4" w:rsidRPr="00CD067D" w:rsidRDefault="00626419" w:rsidP="00ED26C4">
      <w:pPr>
        <w:pStyle w:val="ListParagraph"/>
        <w:spacing w:after="0" w:line="240" w:lineRule="auto"/>
        <w:ind w:left="0"/>
        <w:jc w:val="both"/>
        <w:rPr>
          <w:rFonts w:cstheme="minorHAnsi"/>
          <w:b/>
          <w:bCs/>
        </w:rPr>
      </w:pPr>
      <w:r w:rsidRPr="00CD067D">
        <w:rPr>
          <w:rFonts w:cstheme="minorHAnsi"/>
          <w:b/>
          <w:bCs/>
        </w:rPr>
        <w:t xml:space="preserve">General </w:t>
      </w:r>
    </w:p>
    <w:p w14:paraId="76EEB79C" w14:textId="517BF38E" w:rsidR="00341C6D" w:rsidRPr="00CD067D" w:rsidRDefault="00E44747" w:rsidP="00341C6D">
      <w:pPr>
        <w:pStyle w:val="NormalWeb"/>
        <w:numPr>
          <w:ilvl w:val="0"/>
          <w:numId w:val="4"/>
        </w:numPr>
        <w:shd w:val="clear" w:color="auto" w:fill="FFFFFF"/>
        <w:spacing w:before="0" w:beforeAutospacing="0" w:after="120" w:afterAutospacing="0"/>
        <w:ind w:hanging="357"/>
        <w:rPr>
          <w:rFonts w:asciiTheme="minorHAnsi" w:hAnsiTheme="minorHAnsi" w:cstheme="minorHAnsi"/>
          <w:sz w:val="22"/>
          <w:szCs w:val="22"/>
        </w:rPr>
      </w:pPr>
      <w:r w:rsidRPr="00CD067D">
        <w:rPr>
          <w:rFonts w:asciiTheme="minorHAnsi" w:hAnsiTheme="minorHAnsi" w:cstheme="minorHAnsi"/>
          <w:sz w:val="22"/>
          <w:szCs w:val="22"/>
        </w:rPr>
        <w:t xml:space="preserve">Provide administrative support to </w:t>
      </w:r>
      <w:r w:rsidR="00A07C58" w:rsidRPr="00CD067D">
        <w:rPr>
          <w:rFonts w:asciiTheme="minorHAnsi" w:hAnsiTheme="minorHAnsi" w:cstheme="minorHAnsi"/>
          <w:sz w:val="22"/>
          <w:szCs w:val="22"/>
        </w:rPr>
        <w:t xml:space="preserve">the </w:t>
      </w:r>
      <w:r w:rsidR="004B1881" w:rsidRPr="00CD067D">
        <w:rPr>
          <w:rFonts w:asciiTheme="minorHAnsi" w:hAnsiTheme="minorHAnsi" w:cstheme="minorHAnsi"/>
          <w:sz w:val="22"/>
          <w:szCs w:val="22"/>
        </w:rPr>
        <w:t xml:space="preserve">CEO and Designated </w:t>
      </w:r>
      <w:r w:rsidR="001313D7" w:rsidRPr="00CD067D">
        <w:rPr>
          <w:rFonts w:asciiTheme="minorHAnsi" w:hAnsiTheme="minorHAnsi" w:cstheme="minorHAnsi"/>
          <w:sz w:val="22"/>
          <w:szCs w:val="22"/>
        </w:rPr>
        <w:t xml:space="preserve">Persons </w:t>
      </w:r>
      <w:r w:rsidRPr="00CD067D">
        <w:rPr>
          <w:rFonts w:asciiTheme="minorHAnsi" w:hAnsiTheme="minorHAnsi" w:cstheme="minorHAnsi"/>
          <w:sz w:val="22"/>
          <w:szCs w:val="22"/>
        </w:rPr>
        <w:t xml:space="preserve">by answering phones, </w:t>
      </w:r>
      <w:r w:rsidR="00A07C58" w:rsidRPr="00CD067D">
        <w:rPr>
          <w:rFonts w:asciiTheme="minorHAnsi" w:hAnsiTheme="minorHAnsi" w:cstheme="minorHAnsi"/>
          <w:sz w:val="22"/>
          <w:szCs w:val="22"/>
        </w:rPr>
        <w:t xml:space="preserve">handling information requests, </w:t>
      </w:r>
      <w:r w:rsidRPr="00CD067D">
        <w:rPr>
          <w:rFonts w:asciiTheme="minorHAnsi" w:hAnsiTheme="minorHAnsi" w:cstheme="minorHAnsi"/>
          <w:sz w:val="22"/>
          <w:szCs w:val="22"/>
        </w:rPr>
        <w:t xml:space="preserve">filing </w:t>
      </w:r>
      <w:r w:rsidR="00A07C58" w:rsidRPr="00CD067D">
        <w:rPr>
          <w:rFonts w:asciiTheme="minorHAnsi" w:hAnsiTheme="minorHAnsi" w:cstheme="minorHAnsi"/>
          <w:sz w:val="22"/>
          <w:szCs w:val="22"/>
        </w:rPr>
        <w:t xml:space="preserve">(electronic and paper), </w:t>
      </w:r>
      <w:r w:rsidRPr="00CD067D">
        <w:rPr>
          <w:rFonts w:asciiTheme="minorHAnsi" w:hAnsiTheme="minorHAnsi" w:cstheme="minorHAnsi"/>
          <w:sz w:val="22"/>
          <w:szCs w:val="22"/>
        </w:rPr>
        <w:t xml:space="preserve">managing </w:t>
      </w:r>
      <w:r w:rsidR="00A07C58" w:rsidRPr="00CD067D">
        <w:rPr>
          <w:rFonts w:asciiTheme="minorHAnsi" w:hAnsiTheme="minorHAnsi" w:cstheme="minorHAnsi"/>
          <w:sz w:val="22"/>
          <w:szCs w:val="22"/>
        </w:rPr>
        <w:t xml:space="preserve">emails, </w:t>
      </w:r>
      <w:r w:rsidR="00EB58B3" w:rsidRPr="00CD067D">
        <w:rPr>
          <w:rFonts w:asciiTheme="minorHAnsi" w:hAnsiTheme="minorHAnsi" w:cstheme="minorHAnsi"/>
          <w:sz w:val="22"/>
          <w:szCs w:val="22"/>
        </w:rPr>
        <w:t>paperwork, and</w:t>
      </w:r>
      <w:r w:rsidR="004B1881" w:rsidRPr="00CD067D">
        <w:rPr>
          <w:rFonts w:asciiTheme="minorHAnsi" w:hAnsiTheme="minorHAnsi" w:cstheme="minorHAnsi"/>
          <w:sz w:val="22"/>
          <w:szCs w:val="22"/>
        </w:rPr>
        <w:t xml:space="preserve"> general </w:t>
      </w:r>
      <w:r w:rsidR="00A07C58" w:rsidRPr="00CD067D">
        <w:rPr>
          <w:rFonts w:asciiTheme="minorHAnsi" w:hAnsiTheme="minorHAnsi" w:cstheme="minorHAnsi"/>
          <w:sz w:val="22"/>
          <w:szCs w:val="22"/>
        </w:rPr>
        <w:t>expenses</w:t>
      </w:r>
      <w:r w:rsidR="00674289" w:rsidRPr="00CD067D">
        <w:rPr>
          <w:rFonts w:asciiTheme="minorHAnsi" w:hAnsiTheme="minorHAnsi" w:cstheme="minorHAnsi"/>
          <w:sz w:val="22"/>
          <w:szCs w:val="22"/>
        </w:rPr>
        <w:t>.</w:t>
      </w:r>
    </w:p>
    <w:p w14:paraId="11F545D2" w14:textId="711C4BD4"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Take clear messages and communicate effectively with customers, clients, team members, and </w:t>
      </w:r>
      <w:r w:rsidR="00200F29" w:rsidRPr="00CD067D">
        <w:rPr>
          <w:rFonts w:asciiTheme="minorHAnsi" w:hAnsiTheme="minorHAnsi" w:cstheme="minorHAnsi"/>
          <w:sz w:val="22"/>
          <w:szCs w:val="22"/>
        </w:rPr>
        <w:t>management.</w:t>
      </w:r>
    </w:p>
    <w:p w14:paraId="0984568B" w14:textId="5C3AA349"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Develop and maintain administrative </w:t>
      </w:r>
      <w:r w:rsidR="00200F29" w:rsidRPr="00CD067D">
        <w:rPr>
          <w:rFonts w:asciiTheme="minorHAnsi" w:hAnsiTheme="minorHAnsi" w:cstheme="minorHAnsi"/>
          <w:sz w:val="22"/>
          <w:szCs w:val="22"/>
        </w:rPr>
        <w:t>processes.</w:t>
      </w:r>
    </w:p>
    <w:p w14:paraId="34F8D063" w14:textId="7F3572FD"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Keep an organised file </w:t>
      </w:r>
      <w:r w:rsidR="00200F29" w:rsidRPr="00CD067D">
        <w:rPr>
          <w:rFonts w:asciiTheme="minorHAnsi" w:hAnsiTheme="minorHAnsi" w:cstheme="minorHAnsi"/>
          <w:sz w:val="22"/>
          <w:szCs w:val="22"/>
        </w:rPr>
        <w:t>system.</w:t>
      </w:r>
    </w:p>
    <w:p w14:paraId="565DBF74" w14:textId="0190C074"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Provide administrative support to the CEO and Designated Officer by </w:t>
      </w:r>
      <w:r w:rsidR="00200F29" w:rsidRPr="00CD067D">
        <w:rPr>
          <w:rFonts w:asciiTheme="minorHAnsi" w:hAnsiTheme="minorHAnsi" w:cstheme="minorHAnsi"/>
          <w:sz w:val="22"/>
          <w:szCs w:val="22"/>
        </w:rPr>
        <w:t>collecting and</w:t>
      </w:r>
      <w:r w:rsidRPr="00CD067D">
        <w:rPr>
          <w:rFonts w:asciiTheme="minorHAnsi" w:hAnsiTheme="minorHAnsi" w:cstheme="minorHAnsi"/>
          <w:sz w:val="22"/>
          <w:szCs w:val="22"/>
        </w:rPr>
        <w:t xml:space="preserve"> analysing information and producing reports and other confidential materials as relevant. </w:t>
      </w:r>
    </w:p>
    <w:p w14:paraId="6586A293" w14:textId="77777777"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Provide high-level administrative support and assistance to the CEO and Designated Officer in developing linkages and connections with donors, funders and stakeholders and represent Aoibhneas in a professional manner with donors, funders and stakeholders.</w:t>
      </w:r>
    </w:p>
    <w:p w14:paraId="43D8A498" w14:textId="62A6C573"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Maintain stakeholder confidence and protect operations by keeping all aspects of service delivery and operations confidential.</w:t>
      </w:r>
    </w:p>
    <w:p w14:paraId="5372446F" w14:textId="3DE18691" w:rsidR="00200F29" w:rsidRPr="00CD067D" w:rsidRDefault="00200F29" w:rsidP="00711455">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Manage schedules for appointments and deadlines.</w:t>
      </w:r>
    </w:p>
    <w:p w14:paraId="10E1F9AC" w14:textId="5D6C8906" w:rsidR="00626419" w:rsidRPr="00CD067D" w:rsidRDefault="00626419" w:rsidP="00711455">
      <w:pPr>
        <w:pStyle w:val="NormalWeb"/>
        <w:shd w:val="clear" w:color="auto" w:fill="FFFFFF"/>
        <w:spacing w:before="0" w:beforeAutospacing="0" w:after="120" w:afterAutospacing="0"/>
        <w:rPr>
          <w:rFonts w:asciiTheme="minorHAnsi" w:hAnsiTheme="minorHAnsi" w:cstheme="minorHAnsi"/>
          <w:b/>
          <w:bCs/>
          <w:sz w:val="22"/>
          <w:szCs w:val="22"/>
        </w:rPr>
      </w:pPr>
      <w:r w:rsidRPr="00CD067D">
        <w:rPr>
          <w:rFonts w:asciiTheme="minorHAnsi" w:hAnsiTheme="minorHAnsi" w:cstheme="minorHAnsi"/>
          <w:b/>
          <w:bCs/>
          <w:sz w:val="22"/>
          <w:szCs w:val="22"/>
        </w:rPr>
        <w:lastRenderedPageBreak/>
        <w:t xml:space="preserve">Human Resources </w:t>
      </w:r>
    </w:p>
    <w:p w14:paraId="288B9833" w14:textId="7F12EE15" w:rsidR="00B26EF3" w:rsidRPr="00CD067D" w:rsidRDefault="00B26EF3" w:rsidP="00B26EF3">
      <w:pPr>
        <w:pStyle w:val="NormalWeb"/>
        <w:numPr>
          <w:ilvl w:val="0"/>
          <w:numId w:val="4"/>
        </w:numPr>
        <w:shd w:val="clear" w:color="auto" w:fill="FFFFFF"/>
        <w:spacing w:before="0" w:beforeAutospacing="0" w:after="120" w:afterAutospacing="0"/>
        <w:ind w:hanging="357"/>
        <w:rPr>
          <w:rFonts w:asciiTheme="minorHAnsi" w:hAnsiTheme="minorHAnsi" w:cstheme="minorHAnsi"/>
          <w:sz w:val="22"/>
          <w:szCs w:val="22"/>
        </w:rPr>
      </w:pPr>
      <w:r w:rsidRPr="00CD067D">
        <w:rPr>
          <w:rFonts w:asciiTheme="minorHAnsi" w:hAnsiTheme="minorHAnsi" w:cstheme="minorHAnsi"/>
          <w:sz w:val="22"/>
          <w:szCs w:val="22"/>
        </w:rPr>
        <w:t>Support the day-to-day activities of Human Resources by maintaining personnel records, updating employee database, and creating guidelines and FAQ documents about company policies and promoting effective communication within the organisation.</w:t>
      </w:r>
    </w:p>
    <w:p w14:paraId="3233BBBF" w14:textId="77777777" w:rsidR="00B26EF3" w:rsidRPr="00CD067D" w:rsidRDefault="00B26EF3" w:rsidP="00B26EF3">
      <w:pPr>
        <w:pStyle w:val="NormalWeb"/>
        <w:numPr>
          <w:ilvl w:val="0"/>
          <w:numId w:val="4"/>
        </w:numPr>
        <w:shd w:val="clear" w:color="auto" w:fill="FFFFFF"/>
        <w:spacing w:before="0" w:beforeAutospacing="0" w:after="120" w:afterAutospacing="0"/>
        <w:ind w:hanging="357"/>
        <w:rPr>
          <w:rFonts w:asciiTheme="minorHAnsi" w:hAnsiTheme="minorHAnsi" w:cstheme="minorHAnsi"/>
          <w:sz w:val="22"/>
          <w:szCs w:val="22"/>
        </w:rPr>
      </w:pPr>
      <w:r w:rsidRPr="00CD067D">
        <w:rPr>
          <w:rFonts w:asciiTheme="minorHAnsi" w:hAnsiTheme="minorHAnsi" w:cstheme="minorHAnsi"/>
          <w:sz w:val="22"/>
          <w:szCs w:val="22"/>
        </w:rPr>
        <w:t xml:space="preserve">Maintaining payroll data, publishing job ads, scheduling interviews, and preparing HR-related reports. </w:t>
      </w:r>
    </w:p>
    <w:p w14:paraId="01D059E9" w14:textId="1B3B7102" w:rsidR="00626419" w:rsidRPr="00CD067D" w:rsidRDefault="00B26EF3" w:rsidP="00626419">
      <w:pPr>
        <w:pStyle w:val="ListParagraph"/>
        <w:numPr>
          <w:ilvl w:val="0"/>
          <w:numId w:val="4"/>
        </w:numPr>
        <w:rPr>
          <w:rFonts w:eastAsia="Times New Roman" w:cstheme="minorHAnsi"/>
          <w:lang w:eastAsia="en-IE"/>
        </w:rPr>
      </w:pPr>
      <w:r w:rsidRPr="00CD067D">
        <w:rPr>
          <w:rFonts w:cstheme="minorHAnsi"/>
        </w:rPr>
        <w:t xml:space="preserve">Supporting the development of training and onboarding materials and assist employee inquiries. </w:t>
      </w:r>
      <w:r w:rsidR="00626419" w:rsidRPr="00CD067D">
        <w:rPr>
          <w:rFonts w:eastAsia="Times New Roman" w:cstheme="minorHAnsi"/>
          <w:lang w:eastAsia="en-IE"/>
        </w:rPr>
        <w:t>Provide administrative support to the CEO and Designated Persons by assisting in filing and maintaining of Human Resource records to the standards required in the service, utilising filing and retrieval systems and recording meeting discussions as requested.</w:t>
      </w:r>
    </w:p>
    <w:p w14:paraId="72384CBC" w14:textId="7A6BAA0D" w:rsidR="00626419" w:rsidRPr="00CD067D" w:rsidRDefault="00626419" w:rsidP="00711455">
      <w:pPr>
        <w:pStyle w:val="NormalWeb"/>
        <w:shd w:val="clear" w:color="auto" w:fill="FFFFFF"/>
        <w:spacing w:before="0" w:beforeAutospacing="0" w:after="120" w:afterAutospacing="0"/>
        <w:rPr>
          <w:rFonts w:asciiTheme="minorHAnsi" w:hAnsiTheme="minorHAnsi" w:cstheme="minorHAnsi"/>
          <w:b/>
          <w:bCs/>
          <w:sz w:val="22"/>
          <w:szCs w:val="22"/>
        </w:rPr>
      </w:pPr>
      <w:r w:rsidRPr="00CD067D">
        <w:rPr>
          <w:rFonts w:asciiTheme="minorHAnsi" w:hAnsiTheme="minorHAnsi" w:cstheme="minorHAnsi"/>
          <w:b/>
          <w:bCs/>
          <w:sz w:val="22"/>
          <w:szCs w:val="22"/>
        </w:rPr>
        <w:t xml:space="preserve">Finance </w:t>
      </w:r>
    </w:p>
    <w:p w14:paraId="55EEBBCA" w14:textId="77777777" w:rsidR="00711455" w:rsidRPr="00CD067D" w:rsidRDefault="00674289" w:rsidP="00524AC4">
      <w:pPr>
        <w:pStyle w:val="NormalWeb"/>
        <w:numPr>
          <w:ilvl w:val="0"/>
          <w:numId w:val="4"/>
        </w:numPr>
        <w:shd w:val="clear" w:color="auto" w:fill="FFFFFF"/>
        <w:spacing w:before="0" w:beforeAutospacing="0" w:after="120" w:afterAutospacing="0"/>
        <w:rPr>
          <w:rFonts w:asciiTheme="minorHAnsi" w:hAnsiTheme="minorHAnsi" w:cstheme="minorHAnsi"/>
          <w:sz w:val="22"/>
          <w:szCs w:val="22"/>
        </w:rPr>
      </w:pPr>
      <w:r w:rsidRPr="00CD067D">
        <w:rPr>
          <w:rFonts w:asciiTheme="minorHAnsi" w:hAnsiTheme="minorHAnsi" w:cstheme="minorHAnsi"/>
          <w:sz w:val="22"/>
          <w:szCs w:val="22"/>
        </w:rPr>
        <w:t xml:space="preserve">Provide administrative support to the </w:t>
      </w:r>
      <w:r w:rsidR="004B1881" w:rsidRPr="00CD067D">
        <w:rPr>
          <w:rFonts w:asciiTheme="minorHAnsi" w:hAnsiTheme="minorHAnsi" w:cstheme="minorHAnsi"/>
          <w:sz w:val="22"/>
          <w:szCs w:val="22"/>
        </w:rPr>
        <w:t xml:space="preserve">CEO and Designated </w:t>
      </w:r>
      <w:r w:rsidR="001313D7" w:rsidRPr="00CD067D">
        <w:rPr>
          <w:rFonts w:asciiTheme="minorHAnsi" w:hAnsiTheme="minorHAnsi" w:cstheme="minorHAnsi"/>
          <w:sz w:val="22"/>
          <w:szCs w:val="22"/>
        </w:rPr>
        <w:t xml:space="preserve">Persons </w:t>
      </w:r>
      <w:r w:rsidRPr="00CD067D">
        <w:rPr>
          <w:rFonts w:asciiTheme="minorHAnsi" w:hAnsiTheme="minorHAnsi" w:cstheme="minorHAnsi"/>
          <w:sz w:val="22"/>
          <w:szCs w:val="22"/>
        </w:rPr>
        <w:t xml:space="preserve">by purchasing office supplies, by checking stock to determine inventory level, anticipating needed supplies, evaluating new office </w:t>
      </w:r>
      <w:r w:rsidR="00EB58B3" w:rsidRPr="00CD067D">
        <w:rPr>
          <w:rFonts w:asciiTheme="minorHAnsi" w:hAnsiTheme="minorHAnsi" w:cstheme="minorHAnsi"/>
          <w:sz w:val="22"/>
          <w:szCs w:val="22"/>
        </w:rPr>
        <w:t>products,</w:t>
      </w:r>
      <w:r w:rsidRPr="00CD067D">
        <w:rPr>
          <w:rFonts w:asciiTheme="minorHAnsi" w:hAnsiTheme="minorHAnsi" w:cstheme="minorHAnsi"/>
          <w:sz w:val="22"/>
          <w:szCs w:val="22"/>
        </w:rPr>
        <w:t xml:space="preserve"> </w:t>
      </w:r>
      <w:r w:rsidR="00EB58B3" w:rsidRPr="00CD067D">
        <w:rPr>
          <w:rFonts w:asciiTheme="minorHAnsi" w:hAnsiTheme="minorHAnsi" w:cstheme="minorHAnsi"/>
          <w:sz w:val="22"/>
          <w:szCs w:val="22"/>
        </w:rPr>
        <w:t>placing,</w:t>
      </w:r>
      <w:r w:rsidRPr="00CD067D">
        <w:rPr>
          <w:rFonts w:asciiTheme="minorHAnsi" w:hAnsiTheme="minorHAnsi" w:cstheme="minorHAnsi"/>
          <w:sz w:val="22"/>
          <w:szCs w:val="22"/>
        </w:rPr>
        <w:t xml:space="preserve"> and expediting orders for supplies, verifying receipt of supplies, and handling </w:t>
      </w:r>
      <w:r w:rsidR="00EB58B3" w:rsidRPr="00CD067D">
        <w:rPr>
          <w:rFonts w:asciiTheme="minorHAnsi" w:hAnsiTheme="minorHAnsi" w:cstheme="minorHAnsi"/>
          <w:sz w:val="22"/>
          <w:szCs w:val="22"/>
        </w:rPr>
        <w:t xml:space="preserve">invoices, </w:t>
      </w:r>
      <w:r w:rsidRPr="00CD067D">
        <w:rPr>
          <w:rFonts w:asciiTheme="minorHAnsi" w:hAnsiTheme="minorHAnsi" w:cstheme="minorHAnsi"/>
          <w:sz w:val="22"/>
          <w:szCs w:val="22"/>
        </w:rPr>
        <w:t>suppliers</w:t>
      </w:r>
      <w:r w:rsidR="00EB58B3" w:rsidRPr="00CD067D">
        <w:rPr>
          <w:rFonts w:asciiTheme="minorHAnsi" w:hAnsiTheme="minorHAnsi" w:cstheme="minorHAnsi"/>
          <w:sz w:val="22"/>
          <w:szCs w:val="22"/>
        </w:rPr>
        <w:t xml:space="preserve"> as well as onboarding of new suppliers as relevant.</w:t>
      </w:r>
    </w:p>
    <w:p w14:paraId="4577BF7F" w14:textId="368CE30A" w:rsidR="00626419" w:rsidRPr="00CD067D" w:rsidRDefault="00626419" w:rsidP="00524AC4">
      <w:pPr>
        <w:pStyle w:val="NormalWeb"/>
        <w:numPr>
          <w:ilvl w:val="0"/>
          <w:numId w:val="4"/>
        </w:numPr>
        <w:shd w:val="clear" w:color="auto" w:fill="FFFFFF"/>
        <w:spacing w:before="0" w:beforeAutospacing="0" w:after="120" w:afterAutospacing="0"/>
        <w:rPr>
          <w:rFonts w:asciiTheme="minorHAnsi" w:hAnsiTheme="minorHAnsi" w:cstheme="minorHAnsi"/>
          <w:sz w:val="22"/>
          <w:szCs w:val="22"/>
        </w:rPr>
      </w:pPr>
      <w:r w:rsidRPr="00CD067D">
        <w:rPr>
          <w:rFonts w:asciiTheme="minorHAnsi" w:hAnsiTheme="minorHAnsi" w:cstheme="minorHAnsi"/>
          <w:sz w:val="22"/>
          <w:szCs w:val="22"/>
        </w:rPr>
        <w:t xml:space="preserve">Prepare and post receipts, deposits, purchase orders, invoices, refunds, and other standard bookkeeping </w:t>
      </w:r>
      <w:r w:rsidR="00200F29" w:rsidRPr="00CD067D">
        <w:rPr>
          <w:rFonts w:asciiTheme="minorHAnsi" w:hAnsiTheme="minorHAnsi" w:cstheme="minorHAnsi"/>
          <w:sz w:val="22"/>
          <w:szCs w:val="22"/>
        </w:rPr>
        <w:t>tasks.</w:t>
      </w:r>
    </w:p>
    <w:p w14:paraId="25BEF649" w14:textId="4E8288B8"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Manage accounts receivable and accounts </w:t>
      </w:r>
      <w:r w:rsidR="00200F29" w:rsidRPr="00CD067D">
        <w:rPr>
          <w:rFonts w:asciiTheme="minorHAnsi" w:hAnsiTheme="minorHAnsi" w:cstheme="minorHAnsi"/>
          <w:sz w:val="22"/>
          <w:szCs w:val="22"/>
        </w:rPr>
        <w:t>payable.</w:t>
      </w:r>
    </w:p>
    <w:p w14:paraId="57CDF3F5" w14:textId="47616CEE"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Support the preparation, and reconciliation of ledgers and </w:t>
      </w:r>
      <w:r w:rsidR="00200F29" w:rsidRPr="00CD067D">
        <w:rPr>
          <w:rFonts w:asciiTheme="minorHAnsi" w:hAnsiTheme="minorHAnsi" w:cstheme="minorHAnsi"/>
          <w:sz w:val="22"/>
          <w:szCs w:val="22"/>
        </w:rPr>
        <w:t>budgets.</w:t>
      </w:r>
    </w:p>
    <w:p w14:paraId="782E7905" w14:textId="65F3AE41"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Support the preparation </w:t>
      </w:r>
      <w:r w:rsidR="00200F29" w:rsidRPr="00CD067D">
        <w:rPr>
          <w:rFonts w:asciiTheme="minorHAnsi" w:hAnsiTheme="minorHAnsi" w:cstheme="minorHAnsi"/>
          <w:sz w:val="22"/>
          <w:szCs w:val="22"/>
        </w:rPr>
        <w:t>payroll.</w:t>
      </w:r>
    </w:p>
    <w:p w14:paraId="517BABD3" w14:textId="1A90FB38"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Develop and streamline operational </w:t>
      </w:r>
      <w:r w:rsidR="00200F29" w:rsidRPr="00CD067D">
        <w:rPr>
          <w:rFonts w:asciiTheme="minorHAnsi" w:hAnsiTheme="minorHAnsi" w:cstheme="minorHAnsi"/>
          <w:sz w:val="22"/>
          <w:szCs w:val="22"/>
        </w:rPr>
        <w:t>efficiencies.</w:t>
      </w:r>
    </w:p>
    <w:p w14:paraId="107BA91A" w14:textId="556C3C7B" w:rsidR="00626419" w:rsidRPr="00CD067D" w:rsidRDefault="00626419" w:rsidP="00626419">
      <w:pPr>
        <w:pStyle w:val="NormalWeb"/>
        <w:numPr>
          <w:ilvl w:val="0"/>
          <w:numId w:val="4"/>
        </w:numPr>
        <w:shd w:val="clear" w:color="auto" w:fill="FFFFFF"/>
        <w:spacing w:after="120"/>
        <w:rPr>
          <w:rFonts w:asciiTheme="minorHAnsi" w:hAnsiTheme="minorHAnsi" w:cstheme="minorHAnsi"/>
          <w:sz w:val="22"/>
          <w:szCs w:val="22"/>
        </w:rPr>
      </w:pPr>
      <w:r w:rsidRPr="00CD067D">
        <w:rPr>
          <w:rFonts w:asciiTheme="minorHAnsi" w:hAnsiTheme="minorHAnsi" w:cstheme="minorHAnsi"/>
          <w:sz w:val="22"/>
          <w:szCs w:val="22"/>
        </w:rPr>
        <w:t xml:space="preserve">Adhere to all financial regulations, requirements, and </w:t>
      </w:r>
      <w:r w:rsidR="00200F29" w:rsidRPr="00CD067D">
        <w:rPr>
          <w:rFonts w:asciiTheme="minorHAnsi" w:hAnsiTheme="minorHAnsi" w:cstheme="minorHAnsi"/>
          <w:sz w:val="22"/>
          <w:szCs w:val="22"/>
        </w:rPr>
        <w:t>legislation.</w:t>
      </w:r>
    </w:p>
    <w:p w14:paraId="0380E032" w14:textId="77777777" w:rsidR="004B1881" w:rsidRPr="00CD067D" w:rsidRDefault="004B1881" w:rsidP="004B1881">
      <w:pPr>
        <w:pStyle w:val="ListParagraph"/>
        <w:spacing w:after="0" w:line="240" w:lineRule="auto"/>
        <w:jc w:val="both"/>
        <w:rPr>
          <w:rFonts w:cstheme="minorHAnsi"/>
        </w:rPr>
      </w:pPr>
    </w:p>
    <w:p w14:paraId="5D422DED" w14:textId="61D2F061" w:rsidR="00ED26C4" w:rsidRPr="00CD067D" w:rsidRDefault="00BF68D6" w:rsidP="00711455">
      <w:pPr>
        <w:rPr>
          <w:rFonts w:cstheme="minorHAnsi"/>
          <w:b/>
          <w:bCs/>
        </w:rPr>
      </w:pPr>
      <w:r w:rsidRPr="00CD067D">
        <w:rPr>
          <w:rFonts w:cstheme="minorHAnsi"/>
          <w:b/>
          <w:bCs/>
        </w:rPr>
        <w:t>Person Requirements:</w:t>
      </w:r>
    </w:p>
    <w:p w14:paraId="44F3E0EE" w14:textId="27A03A0B" w:rsidR="00AA283F" w:rsidRPr="00CD067D" w:rsidRDefault="00743EB5" w:rsidP="00AA283F">
      <w:pPr>
        <w:spacing w:after="0" w:line="240" w:lineRule="auto"/>
        <w:rPr>
          <w:rFonts w:cstheme="minorHAnsi"/>
          <w:b/>
          <w:bCs/>
        </w:rPr>
      </w:pPr>
      <w:r w:rsidRPr="00CD067D">
        <w:rPr>
          <w:rFonts w:cstheme="minorHAnsi"/>
          <w:b/>
          <w:bCs/>
        </w:rPr>
        <w:t>Essential</w:t>
      </w:r>
    </w:p>
    <w:p w14:paraId="7E2E3B06" w14:textId="77777777" w:rsidR="00AA283F" w:rsidRPr="00CD067D" w:rsidRDefault="00AA283F" w:rsidP="00AA283F">
      <w:pPr>
        <w:spacing w:after="0" w:line="240" w:lineRule="auto"/>
        <w:rPr>
          <w:rFonts w:cstheme="minorHAnsi"/>
          <w:b/>
          <w:bCs/>
        </w:rPr>
      </w:pPr>
    </w:p>
    <w:p w14:paraId="6A5AF2B9" w14:textId="7E1C72C2" w:rsidR="00200F29" w:rsidRPr="00CD067D" w:rsidRDefault="00AA283F" w:rsidP="00711455">
      <w:pPr>
        <w:pStyle w:val="ListParagraph"/>
        <w:numPr>
          <w:ilvl w:val="0"/>
          <w:numId w:val="6"/>
        </w:numPr>
        <w:spacing w:after="0" w:line="240" w:lineRule="auto"/>
        <w:contextualSpacing w:val="0"/>
        <w:jc w:val="both"/>
        <w:rPr>
          <w:rFonts w:cstheme="minorHAnsi"/>
        </w:rPr>
      </w:pPr>
      <w:r w:rsidRPr="00CD067D">
        <w:rPr>
          <w:rFonts w:cstheme="minorHAnsi"/>
        </w:rPr>
        <w:t xml:space="preserve">Qualifications and training relevant to role of general administrator or a third level qualification in business administration, public administration or equivalent. </w:t>
      </w:r>
    </w:p>
    <w:p w14:paraId="274A83F6" w14:textId="54FBFAD7" w:rsidR="00AA283F" w:rsidRPr="00CD067D" w:rsidRDefault="00AA283F" w:rsidP="00AA283F">
      <w:pPr>
        <w:pStyle w:val="ListParagraph"/>
        <w:numPr>
          <w:ilvl w:val="0"/>
          <w:numId w:val="9"/>
        </w:numPr>
        <w:spacing w:after="120" w:line="240" w:lineRule="auto"/>
        <w:ind w:hanging="357"/>
        <w:contextualSpacing w:val="0"/>
        <w:rPr>
          <w:rFonts w:cstheme="minorHAnsi"/>
        </w:rPr>
      </w:pPr>
      <w:r w:rsidRPr="00CD067D">
        <w:rPr>
          <w:rFonts w:cstheme="minorHAnsi"/>
        </w:rPr>
        <w:t xml:space="preserve">A minimum of 1 years’ experience working at </w:t>
      </w:r>
      <w:r w:rsidR="00B26EF3" w:rsidRPr="00CD067D">
        <w:rPr>
          <w:rFonts w:cstheme="minorHAnsi"/>
        </w:rPr>
        <w:t xml:space="preserve">as an HR &amp; </w:t>
      </w:r>
      <w:r w:rsidR="00626419" w:rsidRPr="00CD067D">
        <w:rPr>
          <w:rFonts w:cstheme="minorHAnsi"/>
        </w:rPr>
        <w:t>Financial</w:t>
      </w:r>
      <w:r w:rsidR="00B26EF3" w:rsidRPr="00CD067D">
        <w:rPr>
          <w:rFonts w:cstheme="minorHAnsi"/>
        </w:rPr>
        <w:t xml:space="preserve"> Officer, Administrative Assistant</w:t>
      </w:r>
      <w:r w:rsidR="00711455" w:rsidRPr="00CD067D">
        <w:rPr>
          <w:rFonts w:cstheme="minorHAnsi"/>
        </w:rPr>
        <w:t>,</w:t>
      </w:r>
      <w:r w:rsidR="00B26EF3" w:rsidRPr="00CD067D">
        <w:rPr>
          <w:rFonts w:cstheme="minorHAnsi"/>
        </w:rPr>
        <w:t xml:space="preserve"> or similar role</w:t>
      </w:r>
      <w:r w:rsidRPr="00CD067D">
        <w:rPr>
          <w:rFonts w:cstheme="minorHAnsi"/>
        </w:rPr>
        <w:t>.</w:t>
      </w:r>
    </w:p>
    <w:p w14:paraId="70B54669" w14:textId="77777777" w:rsidR="00AA283F" w:rsidRPr="00CD067D" w:rsidRDefault="00AA283F" w:rsidP="00AA283F">
      <w:pPr>
        <w:pStyle w:val="ListParagraph"/>
        <w:numPr>
          <w:ilvl w:val="0"/>
          <w:numId w:val="9"/>
        </w:numPr>
        <w:spacing w:after="120" w:line="240" w:lineRule="auto"/>
        <w:ind w:hanging="357"/>
        <w:contextualSpacing w:val="0"/>
        <w:rPr>
          <w:rFonts w:cstheme="minorHAnsi"/>
        </w:rPr>
      </w:pPr>
      <w:r w:rsidRPr="00CD067D">
        <w:rPr>
          <w:rFonts w:cstheme="minorHAnsi"/>
        </w:rPr>
        <w:t xml:space="preserve">Proven </w:t>
      </w:r>
    </w:p>
    <w:p w14:paraId="755B265F"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t>Administration skills</w:t>
      </w:r>
    </w:p>
    <w:p w14:paraId="44DC1102"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t>Organisational skills</w:t>
      </w:r>
    </w:p>
    <w:p w14:paraId="4985555D"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t xml:space="preserve">Planning </w:t>
      </w:r>
    </w:p>
    <w:p w14:paraId="1B28B03F"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t>Time management</w:t>
      </w:r>
    </w:p>
    <w:p w14:paraId="02FE241A"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lastRenderedPageBreak/>
        <w:t>Problem solving</w:t>
      </w:r>
    </w:p>
    <w:p w14:paraId="6ABBAA4C" w14:textId="77777777" w:rsidR="00AA283F" w:rsidRPr="00CD067D" w:rsidRDefault="00AA283F" w:rsidP="00711455">
      <w:pPr>
        <w:pStyle w:val="ListParagraph"/>
        <w:numPr>
          <w:ilvl w:val="1"/>
          <w:numId w:val="9"/>
        </w:numPr>
        <w:spacing w:after="120" w:line="240" w:lineRule="auto"/>
        <w:ind w:hanging="357"/>
        <w:contextualSpacing w:val="0"/>
        <w:rPr>
          <w:rFonts w:cstheme="minorHAnsi"/>
        </w:rPr>
      </w:pPr>
      <w:r w:rsidRPr="00CD067D">
        <w:rPr>
          <w:rFonts w:cstheme="minorHAnsi"/>
        </w:rPr>
        <w:t>Ability to work to deadlines and multi-task</w:t>
      </w:r>
    </w:p>
    <w:p w14:paraId="35301C02" w14:textId="1177EFD8" w:rsidR="00200F29" w:rsidRPr="00CD067D" w:rsidRDefault="00200F29" w:rsidP="00200F29">
      <w:pPr>
        <w:rPr>
          <w:rFonts w:cstheme="minorHAnsi"/>
        </w:rPr>
      </w:pPr>
      <w:r w:rsidRPr="00CD067D">
        <w:rPr>
          <w:rFonts w:cstheme="minorHAnsi"/>
        </w:rPr>
        <w:t>•</w:t>
      </w:r>
      <w:r w:rsidRPr="00CD067D">
        <w:rPr>
          <w:rFonts w:cstheme="minorHAnsi"/>
        </w:rPr>
        <w:tab/>
      </w:r>
      <w:r w:rsidR="00AA283F" w:rsidRPr="00CD067D">
        <w:rPr>
          <w:rFonts w:cstheme="minorHAnsi"/>
        </w:rPr>
        <w:t>Excellent computer and IT skills including M</w:t>
      </w:r>
      <w:r w:rsidR="00AA283F" w:rsidRPr="00CD067D">
        <w:rPr>
          <w:rFonts w:eastAsia="Times New Roman" w:cstheme="minorHAnsi"/>
          <w:lang w:eastAsia="en-IE"/>
        </w:rPr>
        <w:t>icrosoft Office Skills as required for the role</w:t>
      </w:r>
      <w:r w:rsidR="00EB58B3" w:rsidRPr="00CD067D">
        <w:rPr>
          <w:rFonts w:eastAsia="Times New Roman" w:cstheme="minorHAnsi"/>
          <w:lang w:eastAsia="en-IE"/>
        </w:rPr>
        <w:t>.</w:t>
      </w:r>
    </w:p>
    <w:p w14:paraId="0142449C" w14:textId="4138D8F5" w:rsidR="00200F29" w:rsidRPr="00CD067D" w:rsidRDefault="00200F29" w:rsidP="00711455">
      <w:pPr>
        <w:ind w:left="720" w:hanging="720"/>
        <w:rPr>
          <w:rFonts w:eastAsia="Times New Roman" w:cstheme="minorHAnsi"/>
          <w:lang w:eastAsia="en-IE"/>
        </w:rPr>
      </w:pPr>
      <w:r w:rsidRPr="00CD067D">
        <w:rPr>
          <w:rFonts w:cstheme="minorHAnsi"/>
        </w:rPr>
        <w:t>•</w:t>
      </w:r>
      <w:r w:rsidRPr="00CD067D">
        <w:rPr>
          <w:rFonts w:cstheme="minorHAnsi"/>
        </w:rPr>
        <w:tab/>
      </w:r>
      <w:r w:rsidR="00AA283F" w:rsidRPr="00CD067D">
        <w:rPr>
          <w:rFonts w:cstheme="minorHAnsi"/>
        </w:rPr>
        <w:t>Excellent communication skills, both verbal, presentation skills and written communication with an excellent command of English and grammar</w:t>
      </w:r>
      <w:r w:rsidR="00EB58B3" w:rsidRPr="00CD067D">
        <w:rPr>
          <w:rFonts w:cstheme="minorHAnsi"/>
        </w:rPr>
        <w:t>.</w:t>
      </w:r>
    </w:p>
    <w:p w14:paraId="5198EF88" w14:textId="0AEAA3E3" w:rsidR="00B26EF3" w:rsidRPr="00CD067D" w:rsidRDefault="00200F29" w:rsidP="00711455">
      <w:pPr>
        <w:ind w:left="720" w:hanging="720"/>
        <w:rPr>
          <w:rFonts w:cstheme="minorHAnsi"/>
          <w:b/>
        </w:rPr>
      </w:pPr>
      <w:r w:rsidRPr="00CD067D">
        <w:rPr>
          <w:rFonts w:cstheme="minorHAnsi"/>
        </w:rPr>
        <w:t>•</w:t>
      </w:r>
      <w:r w:rsidRPr="00CD067D">
        <w:rPr>
          <w:rFonts w:cstheme="minorHAnsi"/>
        </w:rPr>
        <w:tab/>
      </w:r>
      <w:r w:rsidR="00AA283F" w:rsidRPr="00CD067D">
        <w:rPr>
          <w:rFonts w:cstheme="minorHAnsi"/>
        </w:rPr>
        <w:t xml:space="preserve">Drive towards excellence in service delivery, maintaining high standards, working as a team to deliver results and being personally responsible and accountable for delivery of </w:t>
      </w:r>
      <w:r w:rsidRPr="00CD067D">
        <w:rPr>
          <w:rFonts w:cstheme="minorHAnsi"/>
        </w:rPr>
        <w:t xml:space="preserve">work. </w:t>
      </w:r>
    </w:p>
    <w:p w14:paraId="371CC162" w14:textId="77777777" w:rsidR="00200F29" w:rsidRPr="00CD067D" w:rsidRDefault="00200F29" w:rsidP="00ED26C4">
      <w:pPr>
        <w:spacing w:after="0" w:line="240" w:lineRule="auto"/>
        <w:rPr>
          <w:rFonts w:cstheme="minorHAnsi"/>
          <w:b/>
        </w:rPr>
      </w:pPr>
    </w:p>
    <w:p w14:paraId="51F57DB7" w14:textId="244CF341" w:rsidR="00472F7D" w:rsidRPr="00CD067D" w:rsidRDefault="00472F7D" w:rsidP="00ED26C4">
      <w:pPr>
        <w:spacing w:after="0" w:line="240" w:lineRule="auto"/>
        <w:rPr>
          <w:rFonts w:cstheme="minorHAnsi"/>
          <w:b/>
        </w:rPr>
      </w:pPr>
      <w:r w:rsidRPr="00CD067D">
        <w:rPr>
          <w:rFonts w:cstheme="minorHAnsi"/>
          <w:b/>
        </w:rPr>
        <w:t>Desirable</w:t>
      </w:r>
    </w:p>
    <w:p w14:paraId="51E4BF47" w14:textId="77777777" w:rsidR="00ED26C4" w:rsidRPr="00CD067D" w:rsidRDefault="00ED26C4" w:rsidP="00ED26C4">
      <w:pPr>
        <w:spacing w:after="0" w:line="240" w:lineRule="auto"/>
        <w:rPr>
          <w:rFonts w:cstheme="minorHAnsi"/>
          <w:b/>
        </w:rPr>
      </w:pPr>
    </w:p>
    <w:p w14:paraId="4F8AF2EA" w14:textId="376E7078" w:rsidR="00E12736" w:rsidRPr="00CD067D" w:rsidRDefault="001264DE" w:rsidP="00ED26C4">
      <w:pPr>
        <w:pStyle w:val="ListParagraph"/>
        <w:numPr>
          <w:ilvl w:val="0"/>
          <w:numId w:val="6"/>
        </w:numPr>
        <w:spacing w:after="120" w:line="240" w:lineRule="auto"/>
        <w:ind w:hanging="357"/>
        <w:contextualSpacing w:val="0"/>
        <w:rPr>
          <w:rFonts w:cstheme="minorHAnsi"/>
        </w:rPr>
      </w:pPr>
      <w:r w:rsidRPr="00CD067D">
        <w:rPr>
          <w:rFonts w:cstheme="minorHAnsi"/>
        </w:rPr>
        <w:t>Data collation and analysis skills</w:t>
      </w:r>
      <w:r w:rsidR="00711455" w:rsidRPr="00CD067D">
        <w:rPr>
          <w:rFonts w:cstheme="minorHAnsi"/>
        </w:rPr>
        <w:t>.</w:t>
      </w:r>
    </w:p>
    <w:p w14:paraId="3588119C" w14:textId="669DFB3A" w:rsidR="00B26EF3" w:rsidRPr="00CD067D" w:rsidRDefault="00B26EF3" w:rsidP="00711455">
      <w:pPr>
        <w:pStyle w:val="ListParagraph"/>
        <w:numPr>
          <w:ilvl w:val="0"/>
          <w:numId w:val="6"/>
        </w:numPr>
        <w:rPr>
          <w:rFonts w:cstheme="minorHAnsi"/>
        </w:rPr>
      </w:pPr>
      <w:r w:rsidRPr="00CD067D">
        <w:rPr>
          <w:rFonts w:cstheme="minorHAnsi"/>
        </w:rPr>
        <w:t xml:space="preserve">Experience using salesforce and the customisation of a salesforce to facilitate input and data collation. </w:t>
      </w:r>
    </w:p>
    <w:p w14:paraId="2095D8F8" w14:textId="4686AB82" w:rsidR="001264DE" w:rsidRPr="00CD067D" w:rsidRDefault="00EB58B3" w:rsidP="00ED26C4">
      <w:pPr>
        <w:pStyle w:val="ListParagraph"/>
        <w:numPr>
          <w:ilvl w:val="0"/>
          <w:numId w:val="6"/>
        </w:numPr>
        <w:spacing w:after="120" w:line="240" w:lineRule="auto"/>
        <w:ind w:hanging="357"/>
        <w:contextualSpacing w:val="0"/>
        <w:rPr>
          <w:rFonts w:cstheme="minorHAnsi"/>
        </w:rPr>
      </w:pPr>
      <w:r w:rsidRPr="00CD067D">
        <w:rPr>
          <w:rFonts w:cstheme="minorHAnsi"/>
        </w:rPr>
        <w:t>Knowledge of HR</w:t>
      </w:r>
      <w:r w:rsidR="00626419" w:rsidRPr="00CD067D">
        <w:rPr>
          <w:rFonts w:cstheme="minorHAnsi"/>
        </w:rPr>
        <w:t xml:space="preserve">, </w:t>
      </w:r>
      <w:r w:rsidR="00711455" w:rsidRPr="00CD067D">
        <w:rPr>
          <w:rFonts w:cstheme="minorHAnsi"/>
        </w:rPr>
        <w:t>GDPR, Financial</w:t>
      </w:r>
      <w:r w:rsidR="00626419" w:rsidRPr="00CD067D">
        <w:rPr>
          <w:rFonts w:cstheme="minorHAnsi"/>
        </w:rPr>
        <w:t xml:space="preserve"> regulations and requirements.</w:t>
      </w:r>
    </w:p>
    <w:p w14:paraId="2FB17364" w14:textId="2A608591" w:rsidR="001264DE" w:rsidRPr="00CD067D" w:rsidRDefault="001264DE" w:rsidP="00ED26C4">
      <w:pPr>
        <w:pStyle w:val="ListParagraph"/>
        <w:numPr>
          <w:ilvl w:val="0"/>
          <w:numId w:val="6"/>
        </w:numPr>
        <w:spacing w:after="120" w:line="240" w:lineRule="auto"/>
        <w:ind w:hanging="357"/>
        <w:contextualSpacing w:val="0"/>
        <w:rPr>
          <w:rFonts w:cstheme="minorHAnsi"/>
        </w:rPr>
      </w:pPr>
      <w:r w:rsidRPr="00CD067D">
        <w:rPr>
          <w:rFonts w:cstheme="minorHAnsi"/>
        </w:rPr>
        <w:t>Report writing</w:t>
      </w:r>
      <w:r w:rsidR="00711455" w:rsidRPr="00CD067D">
        <w:rPr>
          <w:rFonts w:cstheme="minorHAnsi"/>
        </w:rPr>
        <w:t>.</w:t>
      </w:r>
    </w:p>
    <w:p w14:paraId="45A4A03D" w14:textId="3C847070" w:rsidR="00E12736" w:rsidRPr="00CD067D" w:rsidRDefault="00480C54" w:rsidP="00ED26C4">
      <w:pPr>
        <w:pStyle w:val="ListParagraph"/>
        <w:numPr>
          <w:ilvl w:val="0"/>
          <w:numId w:val="6"/>
        </w:numPr>
        <w:shd w:val="clear" w:color="auto" w:fill="FFFFFF"/>
        <w:spacing w:after="120" w:line="240" w:lineRule="auto"/>
        <w:ind w:hanging="357"/>
        <w:contextualSpacing w:val="0"/>
        <w:rPr>
          <w:rFonts w:eastAsia="Times New Roman" w:cstheme="minorHAnsi"/>
          <w:lang w:eastAsia="en-IE"/>
        </w:rPr>
      </w:pPr>
      <w:r w:rsidRPr="00CD067D">
        <w:rPr>
          <w:rFonts w:eastAsia="Times New Roman" w:cstheme="minorHAnsi"/>
          <w:lang w:eastAsia="en-IE"/>
        </w:rPr>
        <w:t>Managing suppliers and contractors</w:t>
      </w:r>
      <w:r w:rsidR="00711455" w:rsidRPr="00CD067D">
        <w:rPr>
          <w:rFonts w:eastAsia="Times New Roman" w:cstheme="minorHAnsi"/>
          <w:lang w:eastAsia="en-IE"/>
        </w:rPr>
        <w:t>.</w:t>
      </w:r>
    </w:p>
    <w:p w14:paraId="57A426FD" w14:textId="219B4054" w:rsidR="00ED26C4" w:rsidRPr="00CD067D" w:rsidRDefault="00480C54" w:rsidP="00ED26C4">
      <w:pPr>
        <w:pStyle w:val="ListParagraph"/>
        <w:numPr>
          <w:ilvl w:val="0"/>
          <w:numId w:val="6"/>
        </w:numPr>
        <w:shd w:val="clear" w:color="auto" w:fill="FFFFFF"/>
        <w:spacing w:after="120" w:line="240" w:lineRule="auto"/>
        <w:ind w:hanging="357"/>
        <w:contextualSpacing w:val="0"/>
        <w:rPr>
          <w:rFonts w:eastAsia="Times New Roman" w:cstheme="minorHAnsi"/>
          <w:lang w:eastAsia="en-IE"/>
        </w:rPr>
      </w:pPr>
      <w:r w:rsidRPr="00CD067D">
        <w:rPr>
          <w:rFonts w:eastAsia="Times New Roman" w:cstheme="minorHAnsi"/>
          <w:lang w:eastAsia="en-IE"/>
        </w:rPr>
        <w:t>Equipment m</w:t>
      </w:r>
      <w:r w:rsidR="00F72753" w:rsidRPr="00CD067D">
        <w:rPr>
          <w:rFonts w:eastAsia="Times New Roman" w:cstheme="minorHAnsi"/>
          <w:lang w:eastAsia="en-IE"/>
        </w:rPr>
        <w:t>aintenance</w:t>
      </w:r>
      <w:r w:rsidR="00711455" w:rsidRPr="00CD067D">
        <w:rPr>
          <w:rFonts w:eastAsia="Times New Roman" w:cstheme="minorHAnsi"/>
          <w:lang w:eastAsia="en-IE"/>
        </w:rPr>
        <w:t>.</w:t>
      </w:r>
    </w:p>
    <w:p w14:paraId="4F78A827" w14:textId="687AC80C" w:rsidR="00480C54" w:rsidRPr="00CD067D" w:rsidRDefault="00480C54" w:rsidP="00ED26C4">
      <w:pPr>
        <w:pStyle w:val="ListParagraph"/>
        <w:numPr>
          <w:ilvl w:val="0"/>
          <w:numId w:val="6"/>
        </w:numPr>
        <w:shd w:val="clear" w:color="auto" w:fill="FFFFFF"/>
        <w:spacing w:after="120" w:line="240" w:lineRule="auto"/>
        <w:ind w:hanging="357"/>
        <w:contextualSpacing w:val="0"/>
        <w:rPr>
          <w:rFonts w:eastAsia="Times New Roman" w:cstheme="minorHAnsi"/>
          <w:lang w:eastAsia="en-IE"/>
        </w:rPr>
      </w:pPr>
      <w:r w:rsidRPr="00CD067D">
        <w:rPr>
          <w:rFonts w:eastAsia="Times New Roman" w:cstheme="minorHAnsi"/>
          <w:lang w:eastAsia="en-IE"/>
        </w:rPr>
        <w:t>Troubleshooting IT</w:t>
      </w:r>
      <w:r w:rsidR="00711455" w:rsidRPr="00CD067D">
        <w:rPr>
          <w:rFonts w:eastAsia="Times New Roman" w:cstheme="minorHAnsi"/>
          <w:lang w:eastAsia="en-IE"/>
        </w:rPr>
        <w:t>.</w:t>
      </w:r>
    </w:p>
    <w:p w14:paraId="62D7BDC0" w14:textId="07EFF68E" w:rsidR="00480C54" w:rsidRPr="00CD067D" w:rsidRDefault="00480C54" w:rsidP="00ED26C4">
      <w:pPr>
        <w:pStyle w:val="ListParagraph"/>
        <w:numPr>
          <w:ilvl w:val="0"/>
          <w:numId w:val="6"/>
        </w:numPr>
        <w:shd w:val="clear" w:color="auto" w:fill="FFFFFF"/>
        <w:spacing w:after="120" w:line="240" w:lineRule="auto"/>
        <w:ind w:hanging="357"/>
        <w:contextualSpacing w:val="0"/>
        <w:rPr>
          <w:rFonts w:eastAsia="Times New Roman" w:cstheme="minorHAnsi"/>
          <w:lang w:eastAsia="en-IE"/>
        </w:rPr>
      </w:pPr>
      <w:r w:rsidRPr="00CD067D">
        <w:rPr>
          <w:rFonts w:eastAsia="Times New Roman" w:cstheme="minorHAnsi"/>
          <w:lang w:eastAsia="en-IE"/>
        </w:rPr>
        <w:t>Building and facilities management</w:t>
      </w:r>
      <w:r w:rsidR="00711455" w:rsidRPr="00CD067D">
        <w:rPr>
          <w:rFonts w:eastAsia="Times New Roman" w:cstheme="minorHAnsi"/>
          <w:lang w:eastAsia="en-IE"/>
        </w:rPr>
        <w:t>.</w:t>
      </w:r>
    </w:p>
    <w:p w14:paraId="4EFE8411" w14:textId="286565B8" w:rsidR="00EB58B3" w:rsidRPr="00CD067D" w:rsidRDefault="00EB58B3" w:rsidP="00ED26C4">
      <w:pPr>
        <w:pStyle w:val="ListParagraph"/>
        <w:numPr>
          <w:ilvl w:val="0"/>
          <w:numId w:val="6"/>
        </w:numPr>
        <w:shd w:val="clear" w:color="auto" w:fill="FFFFFF"/>
        <w:spacing w:after="120" w:line="240" w:lineRule="auto"/>
        <w:ind w:hanging="357"/>
        <w:contextualSpacing w:val="0"/>
        <w:rPr>
          <w:rFonts w:eastAsia="Times New Roman" w:cstheme="minorHAnsi"/>
          <w:lang w:eastAsia="en-IE"/>
        </w:rPr>
      </w:pPr>
      <w:r w:rsidRPr="00CD067D">
        <w:rPr>
          <w:rFonts w:eastAsia="Times New Roman" w:cstheme="minorHAnsi"/>
          <w:lang w:eastAsia="en-IE"/>
        </w:rPr>
        <w:t>Understanding of general accountancy, invoicing, pricing</w:t>
      </w:r>
      <w:r w:rsidR="00711455" w:rsidRPr="00CD067D">
        <w:rPr>
          <w:rFonts w:eastAsia="Times New Roman" w:cstheme="minorHAnsi"/>
          <w:lang w:eastAsia="en-IE"/>
        </w:rPr>
        <w:t>,</w:t>
      </w:r>
      <w:r w:rsidRPr="00CD067D">
        <w:rPr>
          <w:rFonts w:eastAsia="Times New Roman" w:cstheme="minorHAnsi"/>
          <w:lang w:eastAsia="en-IE"/>
        </w:rPr>
        <w:t xml:space="preserve"> and getting value for money.</w:t>
      </w:r>
    </w:p>
    <w:p w14:paraId="5A4317C7" w14:textId="77777777" w:rsidR="00ED26C4" w:rsidRPr="00CD067D" w:rsidRDefault="00ED26C4" w:rsidP="00ED26C4">
      <w:pPr>
        <w:shd w:val="clear" w:color="auto" w:fill="FFFFFF"/>
        <w:spacing w:after="0" w:line="240" w:lineRule="auto"/>
        <w:rPr>
          <w:rFonts w:eastAsia="Times New Roman" w:cstheme="minorHAnsi"/>
          <w:b/>
          <w:lang w:eastAsia="en-IE"/>
        </w:rPr>
      </w:pPr>
    </w:p>
    <w:p w14:paraId="5AF408C7" w14:textId="77777777" w:rsidR="00BF68D6" w:rsidRPr="00CD067D" w:rsidRDefault="00E12736" w:rsidP="00ED26C4">
      <w:pPr>
        <w:shd w:val="clear" w:color="auto" w:fill="FFFFFF"/>
        <w:spacing w:after="0" w:line="240" w:lineRule="auto"/>
        <w:rPr>
          <w:rFonts w:eastAsia="Times New Roman" w:cstheme="minorHAnsi"/>
          <w:b/>
          <w:lang w:eastAsia="en-IE"/>
        </w:rPr>
      </w:pPr>
      <w:r w:rsidRPr="00CD067D">
        <w:rPr>
          <w:rFonts w:eastAsia="Times New Roman" w:cstheme="minorHAnsi"/>
          <w:b/>
          <w:lang w:eastAsia="en-IE"/>
        </w:rPr>
        <w:t>Terms and Conditions:</w:t>
      </w:r>
    </w:p>
    <w:p w14:paraId="5F01B22D" w14:textId="77777777" w:rsidR="00ED26C4" w:rsidRPr="00CD067D" w:rsidRDefault="00ED26C4" w:rsidP="00ED26C4">
      <w:pPr>
        <w:shd w:val="clear" w:color="auto" w:fill="FFFFFF"/>
        <w:spacing w:after="0" w:line="240" w:lineRule="auto"/>
        <w:rPr>
          <w:rFonts w:eastAsia="Times New Roman" w:cstheme="minorHAnsi"/>
          <w:b/>
          <w:lang w:eastAsia="en-IE"/>
        </w:rPr>
      </w:pPr>
    </w:p>
    <w:p w14:paraId="5F1D5A2A" w14:textId="559E4737" w:rsidR="00E12736" w:rsidRPr="00CD067D" w:rsidRDefault="00EB58B3" w:rsidP="00ED26C4">
      <w:pPr>
        <w:pStyle w:val="ListParagraph"/>
        <w:numPr>
          <w:ilvl w:val="0"/>
          <w:numId w:val="7"/>
        </w:numPr>
        <w:shd w:val="clear" w:color="auto" w:fill="FFFFFF"/>
        <w:spacing w:after="120" w:line="240" w:lineRule="auto"/>
        <w:ind w:left="714" w:hanging="357"/>
        <w:contextualSpacing w:val="0"/>
        <w:rPr>
          <w:rFonts w:eastAsia="Times New Roman" w:cstheme="minorHAnsi"/>
          <w:lang w:eastAsia="en-IE"/>
        </w:rPr>
      </w:pPr>
      <w:r w:rsidRPr="00CD067D">
        <w:rPr>
          <w:rFonts w:eastAsia="Times New Roman" w:cstheme="minorHAnsi"/>
          <w:lang w:eastAsia="en-IE"/>
        </w:rPr>
        <w:t xml:space="preserve">35 </w:t>
      </w:r>
      <w:r w:rsidR="00E12736" w:rsidRPr="00CD067D">
        <w:rPr>
          <w:rFonts w:eastAsia="Times New Roman" w:cstheme="minorHAnsi"/>
          <w:lang w:eastAsia="en-IE"/>
        </w:rPr>
        <w:t>hours</w:t>
      </w:r>
      <w:r w:rsidR="00480C54" w:rsidRPr="00CD067D">
        <w:rPr>
          <w:rFonts w:eastAsia="Times New Roman" w:cstheme="minorHAnsi"/>
          <w:lang w:eastAsia="en-IE"/>
        </w:rPr>
        <w:t xml:space="preserve"> per week</w:t>
      </w:r>
    </w:p>
    <w:p w14:paraId="7A69476B" w14:textId="7FD10F81" w:rsidR="00E12736" w:rsidRPr="00CD067D" w:rsidRDefault="00EB58B3" w:rsidP="00AA283F">
      <w:pPr>
        <w:pStyle w:val="ListParagraph"/>
        <w:numPr>
          <w:ilvl w:val="0"/>
          <w:numId w:val="7"/>
        </w:numPr>
        <w:shd w:val="clear" w:color="auto" w:fill="FFFFFF"/>
        <w:spacing w:after="120" w:line="240" w:lineRule="auto"/>
        <w:ind w:left="714" w:hanging="357"/>
        <w:contextualSpacing w:val="0"/>
        <w:rPr>
          <w:rFonts w:eastAsia="Times New Roman" w:cstheme="minorHAnsi"/>
          <w:lang w:eastAsia="en-IE"/>
        </w:rPr>
      </w:pPr>
      <w:r w:rsidRPr="00CD067D">
        <w:rPr>
          <w:rFonts w:eastAsia="Times New Roman" w:cstheme="minorHAnsi"/>
          <w:lang w:eastAsia="en-IE"/>
        </w:rPr>
        <w:t>Permanent</w:t>
      </w:r>
      <w:r w:rsidR="00E12736" w:rsidRPr="00CD067D">
        <w:rPr>
          <w:rFonts w:eastAsia="Times New Roman" w:cstheme="minorHAnsi"/>
          <w:lang w:eastAsia="en-IE"/>
        </w:rPr>
        <w:t xml:space="preserve"> contract</w:t>
      </w:r>
    </w:p>
    <w:p w14:paraId="5A091F5E" w14:textId="7458F17D" w:rsidR="00AA283F" w:rsidRPr="00CD067D" w:rsidRDefault="00AA283F" w:rsidP="00AA283F">
      <w:pPr>
        <w:pStyle w:val="ListParagraph"/>
        <w:numPr>
          <w:ilvl w:val="0"/>
          <w:numId w:val="7"/>
        </w:numPr>
        <w:shd w:val="clear" w:color="auto" w:fill="FFFFFF"/>
        <w:spacing w:after="120" w:line="240" w:lineRule="auto"/>
        <w:ind w:left="714" w:hanging="357"/>
        <w:contextualSpacing w:val="0"/>
        <w:rPr>
          <w:rFonts w:eastAsia="Times New Roman" w:cstheme="minorHAnsi"/>
          <w:lang w:eastAsia="en-IE"/>
        </w:rPr>
      </w:pPr>
      <w:r w:rsidRPr="00CD067D">
        <w:rPr>
          <w:rFonts w:eastAsia="Times New Roman" w:cstheme="minorHAnsi"/>
          <w:lang w:eastAsia="en-IE"/>
        </w:rPr>
        <w:t>HSE 202</w:t>
      </w:r>
      <w:r w:rsidR="00A0248D" w:rsidRPr="00CD067D">
        <w:rPr>
          <w:rFonts w:eastAsia="Times New Roman" w:cstheme="minorHAnsi"/>
          <w:lang w:eastAsia="en-IE"/>
        </w:rPr>
        <w:t>1</w:t>
      </w:r>
      <w:r w:rsidRPr="00CD067D">
        <w:rPr>
          <w:rFonts w:eastAsia="Times New Roman" w:cstheme="minorHAnsi"/>
          <w:lang w:eastAsia="en-IE"/>
        </w:rPr>
        <w:t xml:space="preserve"> Salary Scale </w:t>
      </w:r>
      <w:r w:rsidRPr="00CD067D">
        <w:rPr>
          <w:rFonts w:cstheme="minorHAnsi"/>
        </w:rPr>
        <w:t>(CLERICAL)</w:t>
      </w:r>
      <w:r w:rsidR="0023526E" w:rsidRPr="00CD067D">
        <w:rPr>
          <w:rFonts w:cstheme="minorHAnsi"/>
        </w:rPr>
        <w:t xml:space="preserve"> – </w:t>
      </w:r>
      <w:r w:rsidR="001C4874" w:rsidRPr="00CD067D">
        <w:rPr>
          <w:rFonts w:cstheme="minorHAnsi"/>
        </w:rPr>
        <w:t>€</w:t>
      </w:r>
      <w:r w:rsidR="001C4874" w:rsidRPr="00CD067D">
        <w:rPr>
          <w:rFonts w:cstheme="minorHAnsi"/>
        </w:rPr>
        <w:t xml:space="preserve">25,101 </w:t>
      </w:r>
      <w:r w:rsidR="00A0248D" w:rsidRPr="00CD067D">
        <w:rPr>
          <w:rFonts w:cstheme="minorHAnsi"/>
        </w:rPr>
        <w:t>-  €</w:t>
      </w:r>
      <w:r w:rsidR="001C4874" w:rsidRPr="00CD067D">
        <w:rPr>
          <w:rFonts w:cstheme="minorHAnsi"/>
        </w:rPr>
        <w:t>39,587</w:t>
      </w:r>
    </w:p>
    <w:p w14:paraId="0A10001F" w14:textId="77777777" w:rsidR="00EB58B3" w:rsidRPr="00CD067D" w:rsidRDefault="00EB58B3" w:rsidP="00EB58B3">
      <w:pPr>
        <w:pStyle w:val="Default"/>
        <w:numPr>
          <w:ilvl w:val="0"/>
          <w:numId w:val="7"/>
        </w:numPr>
        <w:rPr>
          <w:rFonts w:asciiTheme="minorHAnsi" w:hAnsiTheme="minorHAnsi" w:cstheme="minorHAnsi"/>
          <w:sz w:val="22"/>
          <w:szCs w:val="22"/>
        </w:rPr>
      </w:pPr>
      <w:r w:rsidRPr="00CD067D">
        <w:rPr>
          <w:rFonts w:asciiTheme="minorHAnsi" w:hAnsiTheme="minorHAnsi" w:cstheme="minorHAnsi"/>
          <w:sz w:val="22"/>
          <w:szCs w:val="22"/>
        </w:rPr>
        <w:t>Employer Pension Contribution of 5%.</w:t>
      </w:r>
    </w:p>
    <w:p w14:paraId="22E15046" w14:textId="77777777" w:rsidR="00EB58B3" w:rsidRPr="00CD067D" w:rsidRDefault="00EB58B3" w:rsidP="00EB58B3">
      <w:pPr>
        <w:pStyle w:val="Default"/>
        <w:numPr>
          <w:ilvl w:val="0"/>
          <w:numId w:val="7"/>
        </w:numPr>
        <w:rPr>
          <w:rFonts w:asciiTheme="minorHAnsi" w:hAnsiTheme="minorHAnsi" w:cstheme="minorHAnsi"/>
          <w:sz w:val="22"/>
          <w:szCs w:val="22"/>
        </w:rPr>
      </w:pPr>
      <w:r w:rsidRPr="00CD067D">
        <w:rPr>
          <w:rFonts w:asciiTheme="minorHAnsi" w:hAnsiTheme="minorHAnsi" w:cstheme="minorHAnsi"/>
          <w:sz w:val="22"/>
          <w:szCs w:val="22"/>
        </w:rPr>
        <w:t xml:space="preserve">Annual leave 22 days inclusive of 2 wellbeing days with incremental days in line with service. </w:t>
      </w:r>
    </w:p>
    <w:p w14:paraId="61FC8FB4" w14:textId="38D14AF2" w:rsidR="00EB58B3" w:rsidRPr="00CD067D" w:rsidRDefault="00EB58B3" w:rsidP="00EB58B3">
      <w:pPr>
        <w:pStyle w:val="ListParagraph"/>
        <w:numPr>
          <w:ilvl w:val="0"/>
          <w:numId w:val="7"/>
        </w:numPr>
        <w:shd w:val="clear" w:color="auto" w:fill="FFFFFF"/>
        <w:spacing w:after="120" w:line="240" w:lineRule="auto"/>
        <w:contextualSpacing w:val="0"/>
        <w:rPr>
          <w:rFonts w:eastAsia="Times New Roman" w:cstheme="minorHAnsi"/>
          <w:lang w:eastAsia="en-IE"/>
        </w:rPr>
      </w:pPr>
      <w:r w:rsidRPr="00CD067D">
        <w:rPr>
          <w:rFonts w:cstheme="minorHAnsi"/>
        </w:rPr>
        <w:t>Access to External Supervision and Employee Assistance Programme</w:t>
      </w:r>
    </w:p>
    <w:p w14:paraId="0B45BF4B" w14:textId="53F771DA" w:rsidR="00EB58B3" w:rsidRPr="00CD067D" w:rsidRDefault="00EB58B3" w:rsidP="00EB58B3">
      <w:pPr>
        <w:pStyle w:val="ListParagraph"/>
        <w:numPr>
          <w:ilvl w:val="0"/>
          <w:numId w:val="7"/>
        </w:numPr>
        <w:shd w:val="clear" w:color="auto" w:fill="FFFFFF"/>
        <w:spacing w:after="120" w:line="240" w:lineRule="auto"/>
        <w:contextualSpacing w:val="0"/>
        <w:rPr>
          <w:rFonts w:eastAsia="Times New Roman" w:cstheme="minorHAnsi"/>
          <w:lang w:eastAsia="en-IE"/>
        </w:rPr>
      </w:pPr>
      <w:r w:rsidRPr="00CD067D">
        <w:rPr>
          <w:rFonts w:cstheme="minorHAnsi"/>
        </w:rPr>
        <w:t>Access to</w:t>
      </w:r>
      <w:r w:rsidR="00114B21" w:rsidRPr="00CD067D">
        <w:rPr>
          <w:rFonts w:cstheme="minorHAnsi"/>
        </w:rPr>
        <w:t xml:space="preserve"> Digital GP and Family Care Mental Health Support amongst other benefits.</w:t>
      </w:r>
    </w:p>
    <w:p w14:paraId="13E9513B" w14:textId="77777777" w:rsidR="00CA3B01" w:rsidRPr="00CD067D" w:rsidRDefault="00CA3B01" w:rsidP="00CA3B01">
      <w:pPr>
        <w:shd w:val="clear" w:color="auto" w:fill="FFFFFF"/>
        <w:spacing w:after="120" w:line="240" w:lineRule="auto"/>
        <w:rPr>
          <w:rFonts w:eastAsia="Times New Roman" w:cstheme="minorHAnsi"/>
          <w:lang w:eastAsia="en-IE"/>
        </w:rPr>
      </w:pPr>
    </w:p>
    <w:p w14:paraId="3B14C8CA" w14:textId="77777777" w:rsidR="00CA3B01" w:rsidRPr="00CD067D" w:rsidRDefault="00CA3B01" w:rsidP="00CA3B01">
      <w:pPr>
        <w:rPr>
          <w:rFonts w:cstheme="minorHAnsi"/>
          <w:color w:val="323232"/>
          <w:lang w:eastAsia="en-IE"/>
        </w:rPr>
      </w:pPr>
      <w:r w:rsidRPr="00CD067D">
        <w:rPr>
          <w:rFonts w:cstheme="minorHAnsi"/>
          <w:color w:val="323232"/>
          <w:lang w:eastAsia="en-IE"/>
        </w:rPr>
        <w:t xml:space="preserve">Any interested applicants should forward their CV and a short covering letter stating their suitability for the role. </w:t>
      </w:r>
    </w:p>
    <w:p w14:paraId="528C504D" w14:textId="77777777" w:rsidR="00CA3B01" w:rsidRPr="00CD067D" w:rsidRDefault="00CA3B01" w:rsidP="00CA3B01">
      <w:pPr>
        <w:rPr>
          <w:rFonts w:cstheme="minorHAnsi"/>
          <w:color w:val="323232"/>
          <w:lang w:eastAsia="en-IE"/>
        </w:rPr>
      </w:pPr>
      <w:r w:rsidRPr="00CD067D">
        <w:rPr>
          <w:rFonts w:cstheme="minorHAnsi"/>
          <w:color w:val="323232"/>
          <w:lang w:eastAsia="en-IE"/>
        </w:rPr>
        <w:lastRenderedPageBreak/>
        <w:t>Please email </w:t>
      </w:r>
      <w:hyperlink r:id="rId10" w:history="1">
        <w:r w:rsidRPr="00CD067D">
          <w:rPr>
            <w:rStyle w:val="Hyperlink"/>
            <w:rFonts w:cstheme="minorHAnsi"/>
            <w:lang w:eastAsia="en-IE"/>
          </w:rPr>
          <w:t>recruitment@aoibhneas.org</w:t>
        </w:r>
      </w:hyperlink>
      <w:r w:rsidRPr="00CD067D">
        <w:rPr>
          <w:rFonts w:cstheme="minorHAnsi"/>
          <w:color w:val="323232"/>
          <w:lang w:eastAsia="en-IE"/>
        </w:rPr>
        <w:t xml:space="preserve"> by 5 pm on Wednesday 17</w:t>
      </w:r>
      <w:r w:rsidRPr="00CD067D">
        <w:rPr>
          <w:rFonts w:cstheme="minorHAnsi"/>
          <w:color w:val="323232"/>
          <w:vertAlign w:val="superscript"/>
          <w:lang w:eastAsia="en-IE"/>
        </w:rPr>
        <w:t>th</w:t>
      </w:r>
      <w:r w:rsidRPr="00CD067D">
        <w:rPr>
          <w:rFonts w:cstheme="minorHAnsi"/>
          <w:color w:val="323232"/>
          <w:lang w:eastAsia="en-IE"/>
        </w:rPr>
        <w:t xml:space="preserve"> January, 2024 for the attention of </w:t>
      </w:r>
    </w:p>
    <w:p w14:paraId="3389FC1C" w14:textId="77777777" w:rsidR="005E7C9F" w:rsidRPr="00CD067D" w:rsidRDefault="00CA3B01" w:rsidP="005E7C9F">
      <w:pPr>
        <w:spacing w:after="0" w:line="240" w:lineRule="auto"/>
        <w:rPr>
          <w:rFonts w:cstheme="minorHAnsi"/>
          <w:color w:val="323232"/>
          <w:lang w:eastAsia="en-IE"/>
        </w:rPr>
      </w:pPr>
      <w:r w:rsidRPr="00CD067D">
        <w:rPr>
          <w:rFonts w:cstheme="minorHAnsi"/>
          <w:color w:val="323232"/>
          <w:lang w:eastAsia="en-IE"/>
        </w:rPr>
        <w:t xml:space="preserve">Cristina Santamaría, </w:t>
      </w:r>
    </w:p>
    <w:p w14:paraId="6A4992E6" w14:textId="12FDF418" w:rsidR="005E7C9F" w:rsidRPr="00CD067D" w:rsidRDefault="00CA3B01" w:rsidP="005E7C9F">
      <w:pPr>
        <w:spacing w:after="0" w:line="240" w:lineRule="auto"/>
        <w:rPr>
          <w:rFonts w:cstheme="minorHAnsi"/>
          <w:color w:val="323232"/>
          <w:lang w:eastAsia="en-IE"/>
        </w:rPr>
      </w:pPr>
      <w:r w:rsidRPr="00CD067D">
        <w:rPr>
          <w:rFonts w:cstheme="minorHAnsi"/>
          <w:color w:val="323232"/>
          <w:lang w:eastAsia="en-IE"/>
        </w:rPr>
        <w:t xml:space="preserve">Head of Services </w:t>
      </w:r>
    </w:p>
    <w:p w14:paraId="6CEE1819" w14:textId="21B2FABB" w:rsidR="00CA3B01" w:rsidRPr="00CD067D" w:rsidRDefault="00CA3B01" w:rsidP="005E7C9F">
      <w:pPr>
        <w:spacing w:after="0" w:line="240" w:lineRule="auto"/>
        <w:rPr>
          <w:rFonts w:cstheme="minorHAnsi"/>
          <w:color w:val="323232"/>
          <w:lang w:eastAsia="en-IE"/>
        </w:rPr>
      </w:pPr>
      <w:r w:rsidRPr="00CD067D">
        <w:rPr>
          <w:rFonts w:cstheme="minorHAnsi"/>
          <w:lang w:eastAsia="en-IE"/>
        </w:rPr>
        <w:t>Aoibhneas CLG.</w:t>
      </w:r>
    </w:p>
    <w:p w14:paraId="051F6C0D" w14:textId="77777777" w:rsidR="00CA3B01" w:rsidRPr="00CD067D" w:rsidRDefault="00CA3B01" w:rsidP="00CA3B01">
      <w:pPr>
        <w:pStyle w:val="NoSpacing"/>
        <w:rPr>
          <w:rFonts w:asciiTheme="minorHAnsi" w:hAnsiTheme="minorHAnsi" w:cstheme="minorHAnsi"/>
          <w:sz w:val="22"/>
          <w:szCs w:val="22"/>
          <w:lang w:eastAsia="en-IE"/>
        </w:rPr>
      </w:pPr>
      <w:r w:rsidRPr="00CD067D">
        <w:rPr>
          <w:rFonts w:asciiTheme="minorHAnsi" w:hAnsiTheme="minorHAnsi" w:cstheme="minorHAnsi"/>
          <w:sz w:val="22"/>
          <w:szCs w:val="22"/>
          <w:lang w:eastAsia="en-IE"/>
        </w:rPr>
        <w:t xml:space="preserve">PO Box 5504 </w:t>
      </w:r>
    </w:p>
    <w:p w14:paraId="2180D0AB" w14:textId="77777777" w:rsidR="00CA3B01" w:rsidRPr="00CD067D" w:rsidRDefault="00CA3B01" w:rsidP="00CA3B01">
      <w:pPr>
        <w:pStyle w:val="NoSpacing"/>
        <w:rPr>
          <w:rFonts w:asciiTheme="minorHAnsi" w:hAnsiTheme="minorHAnsi" w:cstheme="minorHAnsi"/>
          <w:sz w:val="22"/>
          <w:szCs w:val="22"/>
          <w:lang w:eastAsia="en-IE"/>
        </w:rPr>
      </w:pPr>
      <w:r w:rsidRPr="00CD067D">
        <w:rPr>
          <w:rFonts w:asciiTheme="minorHAnsi" w:hAnsiTheme="minorHAnsi" w:cstheme="minorHAnsi"/>
          <w:sz w:val="22"/>
          <w:szCs w:val="22"/>
          <w:lang w:eastAsia="en-IE"/>
        </w:rPr>
        <w:t>Dublin 17</w:t>
      </w:r>
    </w:p>
    <w:p w14:paraId="65D1EE76" w14:textId="77777777" w:rsidR="00CA3B01" w:rsidRPr="00CD067D" w:rsidRDefault="00CA3B01" w:rsidP="00CA3B01">
      <w:pPr>
        <w:spacing w:line="240" w:lineRule="auto"/>
        <w:rPr>
          <w:rFonts w:cstheme="minorHAnsi"/>
          <w:lang w:eastAsia="en-IE"/>
        </w:rPr>
      </w:pPr>
      <w:r w:rsidRPr="00CD067D">
        <w:rPr>
          <w:rFonts w:cstheme="minorHAnsi"/>
          <w:lang w:eastAsia="en-IE"/>
        </w:rPr>
        <w:t>Tel. 01 867 0805</w:t>
      </w:r>
    </w:p>
    <w:p w14:paraId="7EB12F25" w14:textId="77777777" w:rsidR="00CA3B01" w:rsidRPr="00CD067D" w:rsidRDefault="00CA3B01" w:rsidP="00CA3B01">
      <w:pPr>
        <w:rPr>
          <w:rFonts w:cstheme="minorHAnsi"/>
          <w:color w:val="323232"/>
          <w:lang w:eastAsia="en-IE"/>
        </w:rPr>
      </w:pPr>
      <w:r w:rsidRPr="00CD067D">
        <w:rPr>
          <w:rFonts w:cstheme="minorHAnsi"/>
          <w:i/>
          <w:iCs/>
          <w:color w:val="323232"/>
          <w:lang w:eastAsia="en-IE"/>
        </w:rPr>
        <w:t xml:space="preserve">All offers of employment with Aoibhneas are subject to Garda Vetting. Aoibhneas is an equal opportunities employer. </w:t>
      </w:r>
    </w:p>
    <w:p w14:paraId="6E6AA2FD" w14:textId="77777777" w:rsidR="00CA3B01" w:rsidRPr="00EE6FD2" w:rsidRDefault="00CA3B01" w:rsidP="00CA3B01">
      <w:pPr>
        <w:shd w:val="clear" w:color="auto" w:fill="FFFFFE"/>
        <w:spacing w:line="360" w:lineRule="auto"/>
        <w:rPr>
          <w:color w:val="333333"/>
          <w:lang w:eastAsia="en-IE"/>
        </w:rPr>
      </w:pPr>
    </w:p>
    <w:p w14:paraId="4C001AE6" w14:textId="77777777" w:rsidR="00CA3B01" w:rsidRPr="00CA3B01" w:rsidRDefault="00CA3B01" w:rsidP="00CA3B01">
      <w:pPr>
        <w:shd w:val="clear" w:color="auto" w:fill="FFFFFF"/>
        <w:spacing w:after="120" w:line="240" w:lineRule="auto"/>
        <w:rPr>
          <w:rFonts w:eastAsia="Times New Roman" w:cstheme="minorHAnsi"/>
          <w:lang w:eastAsia="en-IE"/>
        </w:rPr>
      </w:pPr>
    </w:p>
    <w:sectPr w:rsidR="00CA3B01" w:rsidRPr="00CA3B0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9412" w14:textId="77777777" w:rsidR="00761E68" w:rsidRDefault="00761E68" w:rsidP="00F627C8">
      <w:pPr>
        <w:spacing w:after="0" w:line="240" w:lineRule="auto"/>
      </w:pPr>
      <w:r>
        <w:separator/>
      </w:r>
    </w:p>
  </w:endnote>
  <w:endnote w:type="continuationSeparator" w:id="0">
    <w:p w14:paraId="104066FB" w14:textId="77777777" w:rsidR="00761E68" w:rsidRDefault="00761E68" w:rsidP="00F6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957C3" w14:textId="77777777" w:rsidR="00761E68" w:rsidRDefault="00761E68" w:rsidP="00F627C8">
      <w:pPr>
        <w:spacing w:after="0" w:line="240" w:lineRule="auto"/>
      </w:pPr>
      <w:r>
        <w:separator/>
      </w:r>
    </w:p>
  </w:footnote>
  <w:footnote w:type="continuationSeparator" w:id="0">
    <w:p w14:paraId="42985114" w14:textId="77777777" w:rsidR="00761E68" w:rsidRDefault="00761E68" w:rsidP="00F6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569C" w14:textId="73ECC765" w:rsidR="00F627C8" w:rsidRDefault="00BC67AC" w:rsidP="00ED26C4">
    <w:pPr>
      <w:pStyle w:val="Header"/>
      <w:jc w:val="center"/>
    </w:pPr>
    <w:r>
      <w:rPr>
        <w:noProof/>
      </w:rPr>
      <w:drawing>
        <wp:inline distT="0" distB="0" distL="0" distR="0" wp14:anchorId="5DAA589D" wp14:editId="468AC0A3">
          <wp:extent cx="2933700" cy="114344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518" cy="1148443"/>
                  </a:xfrm>
                  <a:prstGeom prst="rect">
                    <a:avLst/>
                  </a:prstGeom>
                </pic:spPr>
              </pic:pic>
            </a:graphicData>
          </a:graphic>
        </wp:inline>
      </w:drawing>
    </w:r>
  </w:p>
  <w:p w14:paraId="77057E81" w14:textId="77777777" w:rsidR="00671885" w:rsidRDefault="00671885" w:rsidP="00ED26C4">
    <w:pPr>
      <w:pStyle w:val="Header"/>
      <w:jc w:val="center"/>
    </w:pPr>
  </w:p>
  <w:p w14:paraId="28D300EB" w14:textId="77777777" w:rsidR="00671885" w:rsidRDefault="00671885" w:rsidP="00ED26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2E13"/>
    <w:multiLevelType w:val="hybridMultilevel"/>
    <w:tmpl w:val="E2DA7F44"/>
    <w:lvl w:ilvl="0" w:tplc="18090001">
      <w:start w:val="1"/>
      <w:numFmt w:val="bullet"/>
      <w:lvlText w:val=""/>
      <w:lvlJc w:val="left"/>
      <w:pPr>
        <w:ind w:left="720" w:hanging="360"/>
      </w:pPr>
      <w:rPr>
        <w:rFonts w:ascii="Symbol" w:hAnsi="Symbol" w:cs="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15:restartNumberingAfterBreak="0">
    <w:nsid w:val="1F1177B9"/>
    <w:multiLevelType w:val="hybridMultilevel"/>
    <w:tmpl w:val="883A7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005FB1"/>
    <w:multiLevelType w:val="hybridMultilevel"/>
    <w:tmpl w:val="48A0A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3426C1"/>
    <w:multiLevelType w:val="multilevel"/>
    <w:tmpl w:val="01DA537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4" w15:restartNumberingAfterBreak="0">
    <w:nsid w:val="2558614E"/>
    <w:multiLevelType w:val="hybridMultilevel"/>
    <w:tmpl w:val="63AAE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6C5CFC"/>
    <w:multiLevelType w:val="hybridMultilevel"/>
    <w:tmpl w:val="19288B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140290"/>
    <w:multiLevelType w:val="hybridMultilevel"/>
    <w:tmpl w:val="F56CD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C631A1"/>
    <w:multiLevelType w:val="hybridMultilevel"/>
    <w:tmpl w:val="3D9E277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5FA46394"/>
    <w:multiLevelType w:val="multilevel"/>
    <w:tmpl w:val="05EC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27302E"/>
    <w:multiLevelType w:val="hybridMultilevel"/>
    <w:tmpl w:val="0D38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B4621D1"/>
    <w:multiLevelType w:val="multilevel"/>
    <w:tmpl w:val="E8C4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C2117E"/>
    <w:multiLevelType w:val="hybridMultilevel"/>
    <w:tmpl w:val="7D049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2D2D47"/>
    <w:multiLevelType w:val="hybridMultilevel"/>
    <w:tmpl w:val="4BFEC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195699"/>
    <w:multiLevelType w:val="hybridMultilevel"/>
    <w:tmpl w:val="072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579878">
    <w:abstractNumId w:val="3"/>
  </w:num>
  <w:num w:numId="2" w16cid:durableId="1988705881">
    <w:abstractNumId w:val="10"/>
  </w:num>
  <w:num w:numId="3" w16cid:durableId="1878659254">
    <w:abstractNumId w:val="2"/>
  </w:num>
  <w:num w:numId="4" w16cid:durableId="1115565854">
    <w:abstractNumId w:val="9"/>
  </w:num>
  <w:num w:numId="5" w16cid:durableId="558788053">
    <w:abstractNumId w:val="0"/>
  </w:num>
  <w:num w:numId="6" w16cid:durableId="1333533437">
    <w:abstractNumId w:val="1"/>
  </w:num>
  <w:num w:numId="7" w16cid:durableId="123276437">
    <w:abstractNumId w:val="12"/>
  </w:num>
  <w:num w:numId="8" w16cid:durableId="1872255437">
    <w:abstractNumId w:val="8"/>
  </w:num>
  <w:num w:numId="9" w16cid:durableId="1836263643">
    <w:abstractNumId w:val="5"/>
  </w:num>
  <w:num w:numId="10" w16cid:durableId="1682199204">
    <w:abstractNumId w:val="13"/>
  </w:num>
  <w:num w:numId="11" w16cid:durableId="989553477">
    <w:abstractNumId w:val="7"/>
  </w:num>
  <w:num w:numId="12" w16cid:durableId="111361327">
    <w:abstractNumId w:val="11"/>
  </w:num>
  <w:num w:numId="13" w16cid:durableId="1256673189">
    <w:abstractNumId w:val="6"/>
  </w:num>
  <w:num w:numId="14" w16cid:durableId="1051075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7C8"/>
    <w:rsid w:val="00114B21"/>
    <w:rsid w:val="001264DE"/>
    <w:rsid w:val="001313D7"/>
    <w:rsid w:val="00131566"/>
    <w:rsid w:val="001710B5"/>
    <w:rsid w:val="001C4874"/>
    <w:rsid w:val="001F671D"/>
    <w:rsid w:val="00200F29"/>
    <w:rsid w:val="0023526E"/>
    <w:rsid w:val="002B45F7"/>
    <w:rsid w:val="00341C6D"/>
    <w:rsid w:val="00472F7D"/>
    <w:rsid w:val="00480C54"/>
    <w:rsid w:val="004B1881"/>
    <w:rsid w:val="0059335F"/>
    <w:rsid w:val="005B2149"/>
    <w:rsid w:val="005E7C9F"/>
    <w:rsid w:val="00626419"/>
    <w:rsid w:val="006445A1"/>
    <w:rsid w:val="00671885"/>
    <w:rsid w:val="00674289"/>
    <w:rsid w:val="00697768"/>
    <w:rsid w:val="00711455"/>
    <w:rsid w:val="00743EB5"/>
    <w:rsid w:val="00761E68"/>
    <w:rsid w:val="00775477"/>
    <w:rsid w:val="00781AF4"/>
    <w:rsid w:val="007C4E33"/>
    <w:rsid w:val="0088160D"/>
    <w:rsid w:val="008E14D9"/>
    <w:rsid w:val="00A0248D"/>
    <w:rsid w:val="00A07C58"/>
    <w:rsid w:val="00A47824"/>
    <w:rsid w:val="00A8070B"/>
    <w:rsid w:val="00AA283F"/>
    <w:rsid w:val="00AB165E"/>
    <w:rsid w:val="00B26EF3"/>
    <w:rsid w:val="00B34B67"/>
    <w:rsid w:val="00BC67AC"/>
    <w:rsid w:val="00BF68D6"/>
    <w:rsid w:val="00C45175"/>
    <w:rsid w:val="00CA3B01"/>
    <w:rsid w:val="00CB1A28"/>
    <w:rsid w:val="00CB3EF3"/>
    <w:rsid w:val="00CC5708"/>
    <w:rsid w:val="00CD067D"/>
    <w:rsid w:val="00D06706"/>
    <w:rsid w:val="00D26A53"/>
    <w:rsid w:val="00E10E3B"/>
    <w:rsid w:val="00E12736"/>
    <w:rsid w:val="00E44747"/>
    <w:rsid w:val="00EB58B3"/>
    <w:rsid w:val="00ED26C4"/>
    <w:rsid w:val="00ED3486"/>
    <w:rsid w:val="00F627C8"/>
    <w:rsid w:val="00F727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C76B3"/>
  <w15:docId w15:val="{1200F537-C073-4DBF-95AD-6F7DFE54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27C8"/>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27C8"/>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F627C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F627C8"/>
    <w:pPr>
      <w:ind w:left="720"/>
      <w:contextualSpacing/>
    </w:pPr>
  </w:style>
  <w:style w:type="paragraph" w:styleId="Header">
    <w:name w:val="header"/>
    <w:basedOn w:val="Normal"/>
    <w:link w:val="HeaderChar"/>
    <w:uiPriority w:val="99"/>
    <w:unhideWhenUsed/>
    <w:rsid w:val="00F62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7C8"/>
  </w:style>
  <w:style w:type="paragraph" w:styleId="Footer">
    <w:name w:val="footer"/>
    <w:basedOn w:val="Normal"/>
    <w:link w:val="FooterChar"/>
    <w:uiPriority w:val="99"/>
    <w:unhideWhenUsed/>
    <w:rsid w:val="00F627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7C8"/>
  </w:style>
  <w:style w:type="paragraph" w:styleId="BalloonText">
    <w:name w:val="Balloon Text"/>
    <w:basedOn w:val="Normal"/>
    <w:link w:val="BalloonTextChar"/>
    <w:uiPriority w:val="99"/>
    <w:semiHidden/>
    <w:unhideWhenUsed/>
    <w:rsid w:val="00F6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C8"/>
    <w:rPr>
      <w:rFonts w:ascii="Tahoma" w:hAnsi="Tahoma" w:cs="Tahoma"/>
      <w:sz w:val="16"/>
      <w:szCs w:val="16"/>
    </w:rPr>
  </w:style>
  <w:style w:type="character" w:customStyle="1" w:styleId="apple-converted-space">
    <w:name w:val="apple-converted-space"/>
    <w:basedOn w:val="DefaultParagraphFont"/>
    <w:rsid w:val="001264DE"/>
  </w:style>
  <w:style w:type="character" w:styleId="CommentReference">
    <w:name w:val="annotation reference"/>
    <w:basedOn w:val="DefaultParagraphFont"/>
    <w:uiPriority w:val="99"/>
    <w:semiHidden/>
    <w:unhideWhenUsed/>
    <w:rsid w:val="006445A1"/>
    <w:rPr>
      <w:sz w:val="16"/>
      <w:szCs w:val="16"/>
    </w:rPr>
  </w:style>
  <w:style w:type="paragraph" w:styleId="CommentText">
    <w:name w:val="annotation text"/>
    <w:basedOn w:val="Normal"/>
    <w:link w:val="CommentTextChar"/>
    <w:uiPriority w:val="99"/>
    <w:unhideWhenUsed/>
    <w:rsid w:val="006445A1"/>
    <w:pPr>
      <w:spacing w:line="240" w:lineRule="auto"/>
    </w:pPr>
    <w:rPr>
      <w:sz w:val="20"/>
      <w:szCs w:val="20"/>
    </w:rPr>
  </w:style>
  <w:style w:type="character" w:customStyle="1" w:styleId="CommentTextChar">
    <w:name w:val="Comment Text Char"/>
    <w:basedOn w:val="DefaultParagraphFont"/>
    <w:link w:val="CommentText"/>
    <w:uiPriority w:val="99"/>
    <w:rsid w:val="006445A1"/>
    <w:rPr>
      <w:sz w:val="20"/>
      <w:szCs w:val="20"/>
    </w:rPr>
  </w:style>
  <w:style w:type="paragraph" w:styleId="CommentSubject">
    <w:name w:val="annotation subject"/>
    <w:basedOn w:val="CommentText"/>
    <w:next w:val="CommentText"/>
    <w:link w:val="CommentSubjectChar"/>
    <w:uiPriority w:val="99"/>
    <w:semiHidden/>
    <w:unhideWhenUsed/>
    <w:rsid w:val="006445A1"/>
    <w:rPr>
      <w:b/>
      <w:bCs/>
    </w:rPr>
  </w:style>
  <w:style w:type="character" w:customStyle="1" w:styleId="CommentSubjectChar">
    <w:name w:val="Comment Subject Char"/>
    <w:basedOn w:val="CommentTextChar"/>
    <w:link w:val="CommentSubject"/>
    <w:uiPriority w:val="99"/>
    <w:semiHidden/>
    <w:rsid w:val="006445A1"/>
    <w:rPr>
      <w:b/>
      <w:bCs/>
      <w:sz w:val="20"/>
      <w:szCs w:val="20"/>
    </w:rPr>
  </w:style>
  <w:style w:type="paragraph" w:styleId="Revision">
    <w:name w:val="Revision"/>
    <w:hidden/>
    <w:uiPriority w:val="99"/>
    <w:semiHidden/>
    <w:rsid w:val="00EB58B3"/>
    <w:pPr>
      <w:spacing w:after="0" w:line="240" w:lineRule="auto"/>
    </w:pPr>
  </w:style>
  <w:style w:type="paragraph" w:customStyle="1" w:styleId="Default">
    <w:name w:val="Default"/>
    <w:rsid w:val="00EB58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A3B01"/>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CA3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20424">
      <w:bodyDiv w:val="1"/>
      <w:marLeft w:val="0"/>
      <w:marRight w:val="0"/>
      <w:marTop w:val="0"/>
      <w:marBottom w:val="0"/>
      <w:divBdr>
        <w:top w:val="none" w:sz="0" w:space="0" w:color="auto"/>
        <w:left w:val="none" w:sz="0" w:space="0" w:color="auto"/>
        <w:bottom w:val="none" w:sz="0" w:space="0" w:color="auto"/>
        <w:right w:val="none" w:sz="0" w:space="0" w:color="auto"/>
      </w:divBdr>
    </w:div>
    <w:div w:id="435443007">
      <w:bodyDiv w:val="1"/>
      <w:marLeft w:val="0"/>
      <w:marRight w:val="0"/>
      <w:marTop w:val="0"/>
      <w:marBottom w:val="0"/>
      <w:divBdr>
        <w:top w:val="none" w:sz="0" w:space="0" w:color="auto"/>
        <w:left w:val="none" w:sz="0" w:space="0" w:color="auto"/>
        <w:bottom w:val="none" w:sz="0" w:space="0" w:color="auto"/>
        <w:right w:val="none" w:sz="0" w:space="0" w:color="auto"/>
      </w:divBdr>
    </w:div>
    <w:div w:id="702826417">
      <w:bodyDiv w:val="1"/>
      <w:marLeft w:val="0"/>
      <w:marRight w:val="0"/>
      <w:marTop w:val="0"/>
      <w:marBottom w:val="0"/>
      <w:divBdr>
        <w:top w:val="none" w:sz="0" w:space="0" w:color="auto"/>
        <w:left w:val="none" w:sz="0" w:space="0" w:color="auto"/>
        <w:bottom w:val="none" w:sz="0" w:space="0" w:color="auto"/>
        <w:right w:val="none" w:sz="0" w:space="0" w:color="auto"/>
      </w:divBdr>
      <w:divsChild>
        <w:div w:id="786775946">
          <w:marLeft w:val="0"/>
          <w:marRight w:val="0"/>
          <w:marTop w:val="0"/>
          <w:marBottom w:val="0"/>
          <w:divBdr>
            <w:top w:val="none" w:sz="0" w:space="0" w:color="auto"/>
            <w:left w:val="none" w:sz="0" w:space="0" w:color="auto"/>
            <w:bottom w:val="none" w:sz="0" w:space="0" w:color="auto"/>
            <w:right w:val="none" w:sz="0" w:space="0" w:color="auto"/>
          </w:divBdr>
        </w:div>
      </w:divsChild>
    </w:div>
    <w:div w:id="1105424778">
      <w:bodyDiv w:val="1"/>
      <w:marLeft w:val="0"/>
      <w:marRight w:val="0"/>
      <w:marTop w:val="0"/>
      <w:marBottom w:val="0"/>
      <w:divBdr>
        <w:top w:val="none" w:sz="0" w:space="0" w:color="auto"/>
        <w:left w:val="none" w:sz="0" w:space="0" w:color="auto"/>
        <w:bottom w:val="none" w:sz="0" w:space="0" w:color="auto"/>
        <w:right w:val="none" w:sz="0" w:space="0" w:color="auto"/>
      </w:divBdr>
    </w:div>
    <w:div w:id="1195657568">
      <w:bodyDiv w:val="1"/>
      <w:marLeft w:val="0"/>
      <w:marRight w:val="0"/>
      <w:marTop w:val="0"/>
      <w:marBottom w:val="0"/>
      <w:divBdr>
        <w:top w:val="none" w:sz="0" w:space="0" w:color="auto"/>
        <w:left w:val="none" w:sz="0" w:space="0" w:color="auto"/>
        <w:bottom w:val="none" w:sz="0" w:space="0" w:color="auto"/>
        <w:right w:val="none" w:sz="0" w:space="0" w:color="auto"/>
      </w:divBdr>
      <w:divsChild>
        <w:div w:id="1342319114">
          <w:marLeft w:val="0"/>
          <w:marRight w:val="0"/>
          <w:marTop w:val="0"/>
          <w:marBottom w:val="0"/>
          <w:divBdr>
            <w:top w:val="none" w:sz="0" w:space="0" w:color="auto"/>
            <w:left w:val="none" w:sz="0" w:space="0" w:color="auto"/>
            <w:bottom w:val="none" w:sz="0" w:space="0" w:color="auto"/>
            <w:right w:val="none" w:sz="0" w:space="0" w:color="auto"/>
          </w:divBdr>
        </w:div>
      </w:divsChild>
    </w:div>
    <w:div w:id="14024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aoibhnea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3C6197DA61EA4095016C3FBF89D0C4" ma:contentTypeVersion="16" ma:contentTypeDescription="Create a new document." ma:contentTypeScope="" ma:versionID="722cf9c607e7809b46ff268c47393cd3">
  <xsd:schema xmlns:xsd="http://www.w3.org/2001/XMLSchema" xmlns:xs="http://www.w3.org/2001/XMLSchema" xmlns:p="http://schemas.microsoft.com/office/2006/metadata/properties" xmlns:ns2="5a0add32-f0bb-4f1f-8847-26c2e9b0abcb" xmlns:ns3="a78b37a3-a2c0-4564-b39e-ac788a802039" targetNamespace="http://schemas.microsoft.com/office/2006/metadata/properties" ma:root="true" ma:fieldsID="1f2eb925facc3c52da9ab67b3074a487" ns2:_="" ns3:_="">
    <xsd:import namespace="5a0add32-f0bb-4f1f-8847-26c2e9b0abcb"/>
    <xsd:import namespace="a78b37a3-a2c0-4564-b39e-ac788a8020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add32-f0bb-4f1f-8847-26c2e9b0a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a32d13-81be-4e5d-b8dc-dea6720699d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b37a3-a2c0-4564-b39e-ac788a8020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f03238c-683d-4a47-9007-7c5514046a57}" ma:internalName="TaxCatchAll" ma:showField="CatchAllData" ma:web="a78b37a3-a2c0-4564-b39e-ac788a8020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0add32-f0bb-4f1f-8847-26c2e9b0abcb">
      <Terms xmlns="http://schemas.microsoft.com/office/infopath/2007/PartnerControls"/>
    </lcf76f155ced4ddcb4097134ff3c332f>
    <TaxCatchAll xmlns="a78b37a3-a2c0-4564-b39e-ac788a802039" xsi:nil="true"/>
  </documentManagement>
</p:properties>
</file>

<file path=customXml/itemProps1.xml><?xml version="1.0" encoding="utf-8"?>
<ds:datastoreItem xmlns:ds="http://schemas.openxmlformats.org/officeDocument/2006/customXml" ds:itemID="{C081475E-1DD8-4037-BD24-D917AB90A551}">
  <ds:schemaRefs>
    <ds:schemaRef ds:uri="http://schemas.microsoft.com/sharepoint/v3/contenttype/forms"/>
  </ds:schemaRefs>
</ds:datastoreItem>
</file>

<file path=customXml/itemProps2.xml><?xml version="1.0" encoding="utf-8"?>
<ds:datastoreItem xmlns:ds="http://schemas.openxmlformats.org/officeDocument/2006/customXml" ds:itemID="{F6C4D33B-A189-49CF-8BE2-1D4AC934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add32-f0bb-4f1f-8847-26c2e9b0abcb"/>
    <ds:schemaRef ds:uri="a78b37a3-a2c0-4564-b39e-ac788a80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88ACC-F1EC-4FB2-A82A-ACE5A0ED7C31}">
  <ds:schemaRefs>
    <ds:schemaRef ds:uri="http://schemas.microsoft.com/office/2006/metadata/properties"/>
    <ds:schemaRef ds:uri="http://schemas.microsoft.com/office/infopath/2007/PartnerControls"/>
    <ds:schemaRef ds:uri="5a0add32-f0bb-4f1f-8847-26c2e9b0abcb"/>
    <ds:schemaRef ds:uri="a78b37a3-a2c0-4564-b39e-ac788a802039"/>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Reidy</dc:creator>
  <cp:lastModifiedBy>Cristina Santamaria</cp:lastModifiedBy>
  <cp:revision>18</cp:revision>
  <cp:lastPrinted>2016-01-28T10:12:00Z</cp:lastPrinted>
  <dcterms:created xsi:type="dcterms:W3CDTF">2023-12-20T19:55:00Z</dcterms:created>
  <dcterms:modified xsi:type="dcterms:W3CDTF">2023-12-21T13:46:00Z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0x010100993C6197DA61EA4095016C3FBF89D0C4</vt:lpwstr>
  </property>
</Properties>
</file>